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79A7" w14:textId="77777777" w:rsidR="00086164" w:rsidRPr="00086164" w:rsidRDefault="00086164" w:rsidP="00086164">
      <w:r w:rsidRPr="00086164">
        <w:rPr>
          <w:color w:val="76923C" w:themeColor="accent3" w:themeShade="BF"/>
          <w:sz w:val="28"/>
          <w:szCs w:val="28"/>
        </w:rPr>
        <w:t>B</w:t>
      </w:r>
      <w:r>
        <w:rPr>
          <w:color w:val="76923C" w:themeColor="accent3" w:themeShade="BF"/>
          <w:sz w:val="28"/>
          <w:szCs w:val="28"/>
        </w:rPr>
        <w:t>UTTE COUNTY</w:t>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t>150 Chuck Yeager Way, Suite A</w:t>
      </w:r>
    </w:p>
    <w:p w14:paraId="760AE564" w14:textId="77777777" w:rsidR="00086164" w:rsidRDefault="00086164">
      <w:r>
        <w:tab/>
      </w:r>
      <w:r>
        <w:tab/>
      </w:r>
      <w:r>
        <w:tab/>
      </w:r>
      <w:r>
        <w:tab/>
      </w:r>
      <w:r>
        <w:tab/>
      </w:r>
      <w:r>
        <w:tab/>
      </w:r>
      <w:r>
        <w:tab/>
      </w:r>
      <w:r>
        <w:tab/>
      </w:r>
      <w:r>
        <w:tab/>
      </w:r>
      <w:r>
        <w:tab/>
        <w:t xml:space="preserve">         Oroville CA 95965</w:t>
      </w:r>
    </w:p>
    <w:p w14:paraId="1B0F128F" w14:textId="24708D3C" w:rsidR="00BB0500" w:rsidRDefault="00086164" w:rsidP="00DB7B94">
      <w:r>
        <w:t xml:space="preserve">         </w:t>
      </w:r>
      <w:r>
        <w:rPr>
          <w:noProof/>
          <w:sz w:val="16"/>
          <w:szCs w:val="16"/>
        </w:rPr>
        <w:drawing>
          <wp:inline distT="0" distB="0" distL="0" distR="0" wp14:anchorId="3FD209E3" wp14:editId="77D20E79">
            <wp:extent cx="378619" cy="47148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619" cy="471487"/>
                    </a:xfrm>
                    <a:prstGeom prst="rect">
                      <a:avLst/>
                    </a:prstGeom>
                    <a:noFill/>
                    <a:ln>
                      <a:noFill/>
                    </a:ln>
                  </pic:spPr>
                </pic:pic>
              </a:graphicData>
            </a:graphic>
          </wp:inline>
        </w:drawing>
      </w:r>
      <w:r>
        <w:tab/>
      </w:r>
      <w:r>
        <w:tab/>
      </w:r>
      <w:r>
        <w:tab/>
      </w:r>
      <w:r>
        <w:tab/>
      </w:r>
      <w:r>
        <w:tab/>
      </w:r>
      <w:r>
        <w:tab/>
      </w:r>
      <w:r>
        <w:tab/>
      </w:r>
      <w:r>
        <w:tab/>
      </w:r>
      <w:r>
        <w:tab/>
      </w:r>
      <w:r w:rsidR="00DB7B94">
        <w:t xml:space="preserve">            </w:t>
      </w:r>
      <w:r>
        <w:t xml:space="preserve">(530) </w:t>
      </w:r>
      <w:r w:rsidR="00DB7B94">
        <w:t>693-3173</w:t>
      </w:r>
    </w:p>
    <w:p w14:paraId="2C47BAB6" w14:textId="24F93894" w:rsidR="00086164" w:rsidRDefault="00086164" w:rsidP="00DB7B94">
      <w:pPr>
        <w:rPr>
          <w:color w:val="95B3D7" w:themeColor="accent1" w:themeTint="99"/>
          <w:sz w:val="28"/>
          <w:szCs w:val="28"/>
        </w:rPr>
      </w:pPr>
      <w:r>
        <w:rPr>
          <w:color w:val="95B3D7" w:themeColor="accent1" w:themeTint="99"/>
          <w:sz w:val="28"/>
          <w:szCs w:val="28"/>
        </w:rPr>
        <w:t xml:space="preserve">   RESOURCE</w:t>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t xml:space="preserve">          </w:t>
      </w:r>
      <w:r w:rsidR="00DB7B94">
        <w:rPr>
          <w:color w:val="95B3D7" w:themeColor="accent1" w:themeTint="99"/>
          <w:sz w:val="28"/>
          <w:szCs w:val="28"/>
        </w:rPr>
        <w:t xml:space="preserve">               </w:t>
      </w:r>
      <w:r>
        <w:rPr>
          <w:color w:val="95B3D7" w:themeColor="accent1" w:themeTint="99"/>
          <w:sz w:val="28"/>
          <w:szCs w:val="28"/>
        </w:rPr>
        <w:t xml:space="preserve"> </w:t>
      </w:r>
      <w:r w:rsidRPr="00086164">
        <w:rPr>
          <w:color w:val="7F7F7F" w:themeColor="text1" w:themeTint="80"/>
          <w:sz w:val="28"/>
          <w:szCs w:val="28"/>
        </w:rPr>
        <w:t>www.b</w:t>
      </w:r>
      <w:r w:rsidR="00DB7B94">
        <w:rPr>
          <w:color w:val="7F7F7F" w:themeColor="text1" w:themeTint="80"/>
          <w:sz w:val="28"/>
          <w:szCs w:val="28"/>
        </w:rPr>
        <w:t>crcd.org</w:t>
      </w:r>
    </w:p>
    <w:p w14:paraId="56D2ABE3" w14:textId="77777777" w:rsidR="00086164" w:rsidRDefault="00086164">
      <w:pPr>
        <w:rPr>
          <w:color w:val="76923C" w:themeColor="accent3" w:themeShade="BF"/>
          <w:sz w:val="18"/>
          <w:szCs w:val="18"/>
        </w:rPr>
      </w:pPr>
      <w:r>
        <w:rPr>
          <w:color w:val="76923C" w:themeColor="accent3" w:themeShade="BF"/>
          <w:sz w:val="18"/>
          <w:szCs w:val="18"/>
        </w:rPr>
        <w:t>CONSERVATION DISTRICT</w:t>
      </w:r>
    </w:p>
    <w:p w14:paraId="6B190026" w14:textId="77777777" w:rsidR="00086164" w:rsidRDefault="00086164">
      <w:pPr>
        <w:rPr>
          <w:b/>
          <w:sz w:val="18"/>
          <w:szCs w:val="18"/>
        </w:rPr>
      </w:pPr>
      <w:r w:rsidRPr="00086164">
        <w:rPr>
          <w:b/>
          <w:sz w:val="18"/>
          <w:szCs w:val="18"/>
        </w:rPr>
        <w:t>________________________________________________________________________________________________________</w:t>
      </w:r>
    </w:p>
    <w:p w14:paraId="3927A618" w14:textId="77777777" w:rsidR="00890667" w:rsidRDefault="00890667">
      <w:pPr>
        <w:rPr>
          <w:b/>
          <w:sz w:val="18"/>
          <w:szCs w:val="18"/>
        </w:rPr>
      </w:pPr>
    </w:p>
    <w:p w14:paraId="411BBCF6" w14:textId="13D7DC4B"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BOARD OF DIRECTORS </w:t>
      </w:r>
      <w:bookmarkStart w:id="0" w:name="_GoBack"/>
      <w:bookmarkEnd w:id="0"/>
      <w:r w:rsidRPr="00890667">
        <w:rPr>
          <w:rFonts w:ascii="Times New Roman" w:hAnsi="Times New Roman" w:cs="Times New Roman"/>
          <w:b/>
        </w:rPr>
        <w:t>AGENDA</w:t>
      </w:r>
    </w:p>
    <w:p w14:paraId="602D05D4" w14:textId="77777777" w:rsidR="00890667" w:rsidRPr="00890667" w:rsidRDefault="00890667" w:rsidP="00890667">
      <w:pPr>
        <w:jc w:val="center"/>
        <w:rPr>
          <w:rFonts w:ascii="Times New Roman" w:hAnsi="Times New Roman" w:cs="Times New Roman"/>
          <w:b/>
        </w:rPr>
      </w:pPr>
    </w:p>
    <w:p w14:paraId="3A457566" w14:textId="7224F245"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Date:  </w:t>
      </w:r>
      <w:r w:rsidR="007067FD">
        <w:rPr>
          <w:rFonts w:ascii="Times New Roman" w:hAnsi="Times New Roman" w:cs="Times New Roman"/>
          <w:b/>
          <w:u w:val="single"/>
        </w:rPr>
        <w:t>Thursday</w:t>
      </w:r>
      <w:r w:rsidR="00046A48">
        <w:rPr>
          <w:rFonts w:ascii="Times New Roman" w:hAnsi="Times New Roman" w:cs="Times New Roman"/>
          <w:b/>
          <w:u w:val="single"/>
        </w:rPr>
        <w:t>,</w:t>
      </w:r>
      <w:r w:rsidR="007067FD">
        <w:rPr>
          <w:rFonts w:ascii="Times New Roman" w:hAnsi="Times New Roman" w:cs="Times New Roman"/>
          <w:b/>
          <w:u w:val="single"/>
        </w:rPr>
        <w:t xml:space="preserve"> </w:t>
      </w:r>
      <w:r w:rsidR="00046A48">
        <w:rPr>
          <w:rFonts w:ascii="Times New Roman" w:hAnsi="Times New Roman" w:cs="Times New Roman"/>
          <w:b/>
          <w:u w:val="single"/>
        </w:rPr>
        <w:t>Dec</w:t>
      </w:r>
      <w:r w:rsidR="009E6019">
        <w:rPr>
          <w:rFonts w:ascii="Times New Roman" w:hAnsi="Times New Roman" w:cs="Times New Roman"/>
          <w:b/>
          <w:u w:val="single"/>
        </w:rPr>
        <w:t xml:space="preserve">ember </w:t>
      </w:r>
      <w:r w:rsidR="00046A48">
        <w:rPr>
          <w:rFonts w:ascii="Times New Roman" w:hAnsi="Times New Roman" w:cs="Times New Roman"/>
          <w:b/>
          <w:u w:val="single"/>
        </w:rPr>
        <w:t>19th</w:t>
      </w:r>
      <w:r w:rsidR="00284D2B">
        <w:rPr>
          <w:rFonts w:ascii="Times New Roman" w:hAnsi="Times New Roman" w:cs="Times New Roman"/>
          <w:b/>
          <w:u w:val="single"/>
        </w:rPr>
        <w:t xml:space="preserve">, 2019 </w:t>
      </w:r>
    </w:p>
    <w:p w14:paraId="15B5ACAA" w14:textId="77777777" w:rsidR="00B332F5" w:rsidRDefault="00890667" w:rsidP="00890667">
      <w:pPr>
        <w:jc w:val="center"/>
        <w:rPr>
          <w:rFonts w:ascii="Times New Roman" w:hAnsi="Times New Roman" w:cs="Times New Roman"/>
          <w:b/>
        </w:rPr>
      </w:pPr>
      <w:r w:rsidRPr="00890667">
        <w:rPr>
          <w:rFonts w:ascii="Times New Roman" w:hAnsi="Times New Roman" w:cs="Times New Roman"/>
          <w:b/>
        </w:rPr>
        <w:t xml:space="preserve">Time: </w:t>
      </w:r>
      <w:r w:rsidR="00B332F5">
        <w:rPr>
          <w:rFonts w:ascii="Times New Roman" w:hAnsi="Times New Roman" w:cs="Times New Roman"/>
          <w:b/>
        </w:rPr>
        <w:t>9:00 AM</w:t>
      </w:r>
    </w:p>
    <w:p w14:paraId="75ADAABB" w14:textId="77777777" w:rsidR="00890667" w:rsidRPr="00890667" w:rsidRDefault="00193316" w:rsidP="00890667">
      <w:pPr>
        <w:jc w:val="center"/>
        <w:rPr>
          <w:rFonts w:ascii="Times New Roman" w:hAnsi="Times New Roman" w:cs="Times New Roman"/>
          <w:b/>
        </w:rPr>
      </w:pPr>
      <w:r>
        <w:rPr>
          <w:rFonts w:ascii="Times New Roman" w:hAnsi="Times New Roman" w:cs="Times New Roman"/>
          <w:b/>
        </w:rPr>
        <w:t>.</w:t>
      </w:r>
    </w:p>
    <w:p w14:paraId="227BB1E2" w14:textId="370DB10B" w:rsidR="00890667" w:rsidRDefault="00890667" w:rsidP="00890667">
      <w:pPr>
        <w:jc w:val="center"/>
        <w:rPr>
          <w:rFonts w:ascii="Times New Roman" w:hAnsi="Times New Roman" w:cs="Times New Roman"/>
        </w:rPr>
      </w:pPr>
      <w:r w:rsidRPr="00890667">
        <w:rPr>
          <w:rFonts w:ascii="Times New Roman" w:hAnsi="Times New Roman" w:cs="Times New Roman"/>
          <w:b/>
        </w:rPr>
        <w:t xml:space="preserve">Location:  </w:t>
      </w:r>
      <w:r w:rsidR="006D6F10">
        <w:rPr>
          <w:rFonts w:ascii="Times New Roman" w:hAnsi="Times New Roman" w:cs="Times New Roman"/>
        </w:rPr>
        <w:t xml:space="preserve">202 Mira Loma Dr., </w:t>
      </w:r>
      <w:r w:rsidR="00DB7B94">
        <w:rPr>
          <w:rFonts w:ascii="Times New Roman" w:hAnsi="Times New Roman" w:cs="Times New Roman"/>
        </w:rPr>
        <w:t>Klamath</w:t>
      </w:r>
      <w:r w:rsidRPr="00890667">
        <w:rPr>
          <w:rFonts w:ascii="Times New Roman" w:hAnsi="Times New Roman" w:cs="Times New Roman"/>
        </w:rPr>
        <w:t xml:space="preserve"> Conference Room, Oroville, CA  95965</w:t>
      </w:r>
    </w:p>
    <w:p w14:paraId="5D386D91" w14:textId="77777777" w:rsidR="00890667" w:rsidRPr="00890667" w:rsidRDefault="00890667" w:rsidP="0018205D">
      <w:pPr>
        <w:rPr>
          <w:rFonts w:ascii="Times New Roman" w:hAnsi="Times New Roman" w:cs="Times New Roman"/>
        </w:rPr>
      </w:pPr>
    </w:p>
    <w:p w14:paraId="58D043FE"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CALL TO ORDER </w:t>
      </w:r>
      <w:r w:rsidRPr="00890667">
        <w:rPr>
          <w:rFonts w:ascii="Times New Roman" w:hAnsi="Times New Roman" w:cs="Times New Roman"/>
        </w:rPr>
        <w:t>– Dave Lee, President</w:t>
      </w:r>
    </w:p>
    <w:p w14:paraId="48CD4BD4" w14:textId="77777777" w:rsidR="00890667" w:rsidRPr="00890667" w:rsidRDefault="00890667" w:rsidP="00890667">
      <w:pPr>
        <w:tabs>
          <w:tab w:val="left" w:pos="540"/>
          <w:tab w:val="left" w:pos="810"/>
          <w:tab w:val="left" w:pos="1080"/>
        </w:tabs>
        <w:rPr>
          <w:rFonts w:ascii="Times New Roman" w:hAnsi="Times New Roman" w:cs="Times New Roman"/>
        </w:rPr>
      </w:pPr>
    </w:p>
    <w:p w14:paraId="06E2D4B8"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WELCOME AND INTRODUCTIONS </w:t>
      </w:r>
      <w:r w:rsidRPr="00890667">
        <w:rPr>
          <w:rFonts w:ascii="Times New Roman" w:hAnsi="Times New Roman" w:cs="Times New Roman"/>
        </w:rPr>
        <w:t>– Dave Lee, President</w:t>
      </w:r>
    </w:p>
    <w:p w14:paraId="47073C02" w14:textId="77777777" w:rsidR="00890667" w:rsidRPr="00890667" w:rsidRDefault="00890667" w:rsidP="00890667">
      <w:pPr>
        <w:tabs>
          <w:tab w:val="left" w:pos="540"/>
          <w:tab w:val="left" w:pos="810"/>
          <w:tab w:val="left" w:pos="1080"/>
        </w:tabs>
        <w:rPr>
          <w:rFonts w:ascii="Times New Roman" w:hAnsi="Times New Roman" w:cs="Times New Roman"/>
        </w:rPr>
      </w:pPr>
    </w:p>
    <w:p w14:paraId="7B95F629"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REVISIONS TO AGENDA</w:t>
      </w:r>
      <w:r w:rsidRPr="00890667">
        <w:rPr>
          <w:rFonts w:ascii="Times New Roman" w:hAnsi="Times New Roman" w:cs="Times New Roman"/>
        </w:rPr>
        <w:t xml:space="preserve"> (only emergency situations requiring the need to take immediate</w:t>
      </w:r>
    </w:p>
    <w:p w14:paraId="43117024" w14:textId="77777777" w:rsidR="00890667" w:rsidRPr="00890667" w:rsidRDefault="00890667" w:rsidP="00890667">
      <w:pPr>
        <w:numPr>
          <w:ilvl w:val="2"/>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rPr>
        <w:t>actions may be added as action items pursuant to Gov. code 549954.2(b))</w:t>
      </w:r>
      <w:r w:rsidRPr="00890667">
        <w:rPr>
          <w:rFonts w:ascii="Times New Roman" w:hAnsi="Times New Roman" w:cs="Times New Roman"/>
          <w:b/>
        </w:rPr>
        <w:tab/>
      </w:r>
    </w:p>
    <w:p w14:paraId="0F07E8A0" w14:textId="77777777" w:rsidR="00890667" w:rsidRPr="00890667" w:rsidRDefault="00890667" w:rsidP="00890667">
      <w:pPr>
        <w:tabs>
          <w:tab w:val="left" w:pos="540"/>
          <w:tab w:val="left" w:pos="810"/>
          <w:tab w:val="left" w:pos="1080"/>
        </w:tabs>
        <w:rPr>
          <w:rFonts w:ascii="Times New Roman" w:hAnsi="Times New Roman" w:cs="Times New Roman"/>
          <w:b/>
        </w:rPr>
      </w:pPr>
    </w:p>
    <w:p w14:paraId="3D7409E8"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b/>
        </w:rPr>
        <w:t>PUBLIC COMMENT (on non-action items)</w:t>
      </w:r>
    </w:p>
    <w:p w14:paraId="27ACE392" w14:textId="77777777"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rPr>
        <w:t>(3 min. limit per speaker/topic, 15 minutes/person/meeting total)</w:t>
      </w:r>
    </w:p>
    <w:p w14:paraId="2EA32D29" w14:textId="77777777"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Public comment is encouraged. Any member of the public may address the Board with any comment related to the Resource Conservation District’s areas of concern. However, no action can be taken by the Board on such items at this current meeting. The Board may direct staff to agendize such items for consideration at a future meeting.</w:t>
      </w:r>
    </w:p>
    <w:p w14:paraId="62147F88" w14:textId="6D499685" w:rsidR="00046A48" w:rsidRPr="0018205D" w:rsidRDefault="00890667" w:rsidP="0018205D">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Chair will open up the item for brief public comment limited to 2 minutes/person. After the public comment period closes a vote will be held.</w:t>
      </w:r>
    </w:p>
    <w:p w14:paraId="6854C46C" w14:textId="77777777" w:rsidR="00890667" w:rsidRPr="00890667" w:rsidRDefault="00890667" w:rsidP="00890667">
      <w:pPr>
        <w:tabs>
          <w:tab w:val="left" w:pos="540"/>
          <w:tab w:val="left" w:pos="810"/>
          <w:tab w:val="left" w:pos="1080"/>
        </w:tabs>
        <w:contextualSpacing/>
        <w:rPr>
          <w:rFonts w:ascii="Times New Roman" w:hAnsi="Times New Roman" w:cs="Times New Roman"/>
          <w:sz w:val="16"/>
          <w:szCs w:val="16"/>
        </w:rPr>
      </w:pPr>
    </w:p>
    <w:p w14:paraId="5C4B4530" w14:textId="199C259D" w:rsidR="00046A48" w:rsidRPr="00046A48" w:rsidRDefault="00046A48" w:rsidP="00046A48">
      <w:pPr>
        <w:numPr>
          <w:ilvl w:val="0"/>
          <w:numId w:val="1"/>
        </w:numPr>
        <w:tabs>
          <w:tab w:val="left" w:pos="540"/>
          <w:tab w:val="left" w:pos="810"/>
          <w:tab w:val="left" w:pos="1080"/>
        </w:tabs>
        <w:contextualSpacing/>
        <w:rPr>
          <w:rFonts w:ascii="Times New Roman" w:hAnsi="Times New Roman" w:cs="Times New Roman"/>
        </w:rPr>
      </w:pPr>
      <w:r>
        <w:rPr>
          <w:rFonts w:ascii="Times New Roman" w:hAnsi="Times New Roman" w:cs="Times New Roman"/>
          <w:b/>
        </w:rPr>
        <w:t>CONSENT AGENDA</w:t>
      </w:r>
      <w:r w:rsidRPr="00046A48">
        <w:rPr>
          <w:rFonts w:ascii="Times New Roman" w:hAnsi="Times New Roman" w:cs="Times New Roman"/>
          <w:b/>
        </w:rPr>
        <w:t>:</w:t>
      </w:r>
      <w:r>
        <w:rPr>
          <w:rFonts w:ascii="Times New Roman" w:hAnsi="Times New Roman" w:cs="Times New Roman"/>
        </w:rPr>
        <w:t xml:space="preserve"> Project Updates</w:t>
      </w:r>
      <w:r w:rsidR="00B94F1C">
        <w:rPr>
          <w:rFonts w:ascii="Times New Roman" w:hAnsi="Times New Roman" w:cs="Times New Roman"/>
        </w:rPr>
        <w:t xml:space="preserve"> (see board packet).</w:t>
      </w:r>
    </w:p>
    <w:p w14:paraId="4E9970F3" w14:textId="4DCE009D" w:rsidR="00046A48" w:rsidRPr="00046A48" w:rsidRDefault="00046A48" w:rsidP="00046A48">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ACTION ITEMS – </w:t>
      </w:r>
      <w:r w:rsidRPr="00890667">
        <w:rPr>
          <w:rFonts w:ascii="Times New Roman" w:hAnsi="Times New Roman" w:cs="Times New Roman"/>
        </w:rPr>
        <w:t>Dave Lee, President</w:t>
      </w:r>
    </w:p>
    <w:p w14:paraId="7FAC8E24" w14:textId="77777777" w:rsidR="00890667" w:rsidRPr="00890667" w:rsidRDefault="00890667" w:rsidP="00890667">
      <w:pPr>
        <w:tabs>
          <w:tab w:val="left" w:pos="540"/>
          <w:tab w:val="left" w:pos="810"/>
          <w:tab w:val="left" w:pos="1080"/>
        </w:tabs>
        <w:contextualSpacing/>
        <w:rPr>
          <w:rFonts w:ascii="Times New Roman" w:hAnsi="Times New Roman" w:cs="Times New Roman"/>
        </w:rPr>
      </w:pPr>
    </w:p>
    <w:p w14:paraId="19D5E734" w14:textId="1E174722" w:rsid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Review and approval of the minutes of the Regular meeting held</w:t>
      </w:r>
      <w:r w:rsidR="002C4F6B">
        <w:rPr>
          <w:rFonts w:ascii="Times New Roman" w:hAnsi="Times New Roman" w:cs="Times New Roman"/>
        </w:rPr>
        <w:t xml:space="preserve"> </w:t>
      </w:r>
      <w:r w:rsidR="00046A48">
        <w:rPr>
          <w:rFonts w:ascii="Times New Roman" w:hAnsi="Times New Roman" w:cs="Times New Roman"/>
        </w:rPr>
        <w:t>Nov. 21st</w:t>
      </w:r>
      <w:r w:rsidR="00284D2B">
        <w:rPr>
          <w:rFonts w:ascii="Times New Roman" w:hAnsi="Times New Roman" w:cs="Times New Roman"/>
        </w:rPr>
        <w:t>, 2019</w:t>
      </w:r>
      <w:r w:rsidR="00822127">
        <w:rPr>
          <w:rFonts w:ascii="Times New Roman" w:hAnsi="Times New Roman" w:cs="Times New Roman"/>
        </w:rPr>
        <w:t xml:space="preserve"> </w:t>
      </w:r>
    </w:p>
    <w:p w14:paraId="3E136D90" w14:textId="705C73DB" w:rsidR="00890667" w:rsidRDefault="00890667"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890667">
        <w:rPr>
          <w:rFonts w:ascii="Times New Roman" w:hAnsi="Times New Roman" w:cs="Times New Roman"/>
        </w:rPr>
        <w:t>Review and Approve Outstanding Bills</w:t>
      </w:r>
      <w:r w:rsidR="00B47DF0">
        <w:rPr>
          <w:rFonts w:ascii="Times New Roman" w:hAnsi="Times New Roman" w:cs="Times New Roman"/>
        </w:rPr>
        <w:t xml:space="preserve"> </w:t>
      </w:r>
    </w:p>
    <w:p w14:paraId="64389EF0" w14:textId="01F3CDD8" w:rsidR="00021420" w:rsidRDefault="00021420"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Audit –</w:t>
      </w:r>
      <w:r w:rsidR="00D439DB">
        <w:rPr>
          <w:rFonts w:ascii="Times New Roman" w:hAnsi="Times New Roman" w:cs="Times New Roman"/>
        </w:rPr>
        <w:t xml:space="preserve"> RFP</w:t>
      </w:r>
      <w:r w:rsidR="0030285D">
        <w:rPr>
          <w:rFonts w:ascii="Times New Roman" w:hAnsi="Times New Roman" w:cs="Times New Roman"/>
        </w:rPr>
        <w:t xml:space="preserve"> and</w:t>
      </w:r>
      <w:r w:rsidR="003D523F">
        <w:rPr>
          <w:rFonts w:ascii="Times New Roman" w:hAnsi="Times New Roman" w:cs="Times New Roman"/>
        </w:rPr>
        <w:t xml:space="preserve"> review audit line item in overhead in </w:t>
      </w:r>
      <w:r w:rsidR="00C36FEC">
        <w:rPr>
          <w:rFonts w:ascii="Times New Roman" w:hAnsi="Times New Roman" w:cs="Times New Roman"/>
        </w:rPr>
        <w:t>2019/2020</w:t>
      </w:r>
      <w:r w:rsidR="0030285D">
        <w:rPr>
          <w:rFonts w:ascii="Times New Roman" w:hAnsi="Times New Roman" w:cs="Times New Roman"/>
        </w:rPr>
        <w:t xml:space="preserve"> Budget </w:t>
      </w:r>
      <w:r w:rsidR="00C36FEC">
        <w:rPr>
          <w:rFonts w:ascii="Times New Roman" w:hAnsi="Times New Roman" w:cs="Times New Roman"/>
        </w:rPr>
        <w:t>– Director Hatfield</w:t>
      </w:r>
      <w:r w:rsidR="00B47DF0">
        <w:rPr>
          <w:rFonts w:ascii="Times New Roman" w:hAnsi="Times New Roman" w:cs="Times New Roman"/>
        </w:rPr>
        <w:t xml:space="preserve"> </w:t>
      </w:r>
    </w:p>
    <w:p w14:paraId="4C0598D0" w14:textId="187E522F" w:rsidR="00046A48" w:rsidRPr="00046A48" w:rsidRDefault="00046A48" w:rsidP="00046A48">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Line of credit – Director Hatfield</w:t>
      </w:r>
    </w:p>
    <w:p w14:paraId="5A7D9222" w14:textId="7F44DEF1" w:rsidR="009C1E2C" w:rsidRDefault="009C1E2C"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Bookkeeper position – Director Hatfield</w:t>
      </w:r>
      <w:r w:rsidR="00310283">
        <w:rPr>
          <w:rFonts w:ascii="Times New Roman" w:hAnsi="Times New Roman" w:cs="Times New Roman"/>
        </w:rPr>
        <w:t xml:space="preserve"> </w:t>
      </w:r>
    </w:p>
    <w:p w14:paraId="70D3F795" w14:textId="1F034F61" w:rsidR="00803E61"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City of Chico – Vegetation Management PSA – Wolfy</w:t>
      </w:r>
    </w:p>
    <w:p w14:paraId="5D08EC6A" w14:textId="77777777" w:rsidR="00046A48" w:rsidRDefault="00046A48" w:rsidP="00046A48">
      <w:pPr>
        <w:numPr>
          <w:ilvl w:val="1"/>
          <w:numId w:val="1"/>
        </w:numPr>
        <w:tabs>
          <w:tab w:val="left" w:pos="810"/>
          <w:tab w:val="left" w:pos="1170"/>
          <w:tab w:val="left" w:pos="1440"/>
        </w:tabs>
        <w:ind w:left="810" w:hanging="450"/>
        <w:contextualSpacing/>
        <w:rPr>
          <w:rFonts w:ascii="Times New Roman" w:hAnsi="Times New Roman" w:cs="Times New Roman"/>
        </w:rPr>
      </w:pPr>
      <w:r w:rsidRPr="00046A48">
        <w:rPr>
          <w:rFonts w:ascii="Times New Roman" w:hAnsi="Times New Roman" w:cs="Times New Roman"/>
        </w:rPr>
        <w:t>MOU with South Lassen Watersheds Group</w:t>
      </w:r>
      <w:r>
        <w:rPr>
          <w:rFonts w:ascii="Times New Roman" w:hAnsi="Times New Roman" w:cs="Times New Roman"/>
        </w:rPr>
        <w:t xml:space="preserve"> –</w:t>
      </w:r>
      <w:r w:rsidRPr="00046A48">
        <w:rPr>
          <w:rFonts w:ascii="Times New Roman" w:hAnsi="Times New Roman" w:cs="Times New Roman"/>
        </w:rPr>
        <w:t xml:space="preserve"> Wolfy</w:t>
      </w:r>
    </w:p>
    <w:p w14:paraId="2A7F3B42" w14:textId="47CD203B" w:rsidR="00046A48"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Agreement with American Forests to pay for USFS reforestation trees in Concow - Wolfy</w:t>
      </w:r>
    </w:p>
    <w:p w14:paraId="39E5B3BF" w14:textId="458196AB" w:rsidR="009C1E2C" w:rsidRPr="00601D3E"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City of Chico – Upper Park Road </w:t>
      </w:r>
      <w:r w:rsidRPr="00601D3E">
        <w:rPr>
          <w:rFonts w:ascii="Times New Roman" w:hAnsi="Times New Roman" w:cs="Times New Roman"/>
        </w:rPr>
        <w:t>Agreement - Thad</w:t>
      </w:r>
    </w:p>
    <w:p w14:paraId="7062628B" w14:textId="7790FFB2" w:rsidR="009C1E2C" w:rsidRPr="00601D3E"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601D3E">
        <w:rPr>
          <w:rFonts w:ascii="Times New Roman" w:hAnsi="Times New Roman" w:cs="Times New Roman"/>
        </w:rPr>
        <w:t>PWA- Upper Park Road Agreement - Thad</w:t>
      </w:r>
    </w:p>
    <w:p w14:paraId="089B5C4E" w14:textId="22919A7A" w:rsidR="006718EA" w:rsidRPr="00601D3E"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Agreement with Glenn Lunak </w:t>
      </w:r>
      <w:r w:rsidRPr="00601D3E">
        <w:rPr>
          <w:rFonts w:ascii="Times New Roman" w:hAnsi="Times New Roman" w:cs="Times New Roman"/>
        </w:rPr>
        <w:t>– Tim</w:t>
      </w:r>
    </w:p>
    <w:p w14:paraId="05C2C60C" w14:textId="341DEDB4" w:rsidR="00046A48" w:rsidRPr="00601D3E"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601D3E">
        <w:rPr>
          <w:rFonts w:ascii="Times New Roman" w:hAnsi="Times New Roman" w:cs="Times New Roman"/>
        </w:rPr>
        <w:t>Agreement with DCR (Deer Creek Resources) for BCCER- Tim</w:t>
      </w:r>
    </w:p>
    <w:p w14:paraId="36381D8D" w14:textId="5E332F71" w:rsidR="00046A48" w:rsidRPr="00601D3E" w:rsidRDefault="00046A48" w:rsidP="00046A48">
      <w:pPr>
        <w:numPr>
          <w:ilvl w:val="1"/>
          <w:numId w:val="1"/>
        </w:numPr>
        <w:tabs>
          <w:tab w:val="left" w:pos="810"/>
          <w:tab w:val="left" w:pos="1170"/>
          <w:tab w:val="left" w:pos="1440"/>
        </w:tabs>
        <w:ind w:left="810" w:hanging="450"/>
        <w:contextualSpacing/>
        <w:rPr>
          <w:rFonts w:ascii="Times New Roman" w:hAnsi="Times New Roman" w:cs="Times New Roman"/>
        </w:rPr>
      </w:pPr>
      <w:r w:rsidRPr="00601D3E">
        <w:rPr>
          <w:rFonts w:ascii="Times New Roman" w:hAnsi="Times New Roman" w:cs="Times New Roman"/>
        </w:rPr>
        <w:t>Agreement with Archaeologist for BCCER- Tim</w:t>
      </w:r>
    </w:p>
    <w:p w14:paraId="7B34DE11" w14:textId="2EAF88C2" w:rsidR="00046A48" w:rsidRPr="00601D3E"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601D3E">
        <w:rPr>
          <w:rFonts w:ascii="Times New Roman" w:hAnsi="Times New Roman" w:cs="Times New Roman"/>
        </w:rPr>
        <w:t>Designate Thad Walker as lead on North Butte County Roads Project – Thad/Tim</w:t>
      </w:r>
    </w:p>
    <w:p w14:paraId="6A7772B0" w14:textId="48ED5575" w:rsidR="00046A48" w:rsidRPr="00601D3E" w:rsidRDefault="00046A48" w:rsidP="00046A48">
      <w:pPr>
        <w:numPr>
          <w:ilvl w:val="1"/>
          <w:numId w:val="1"/>
        </w:numPr>
        <w:tabs>
          <w:tab w:val="left" w:pos="810"/>
          <w:tab w:val="left" w:pos="1170"/>
          <w:tab w:val="left" w:pos="1440"/>
        </w:tabs>
        <w:ind w:left="810" w:hanging="450"/>
        <w:contextualSpacing/>
        <w:rPr>
          <w:rFonts w:ascii="Times New Roman" w:hAnsi="Times New Roman" w:cs="Times New Roman"/>
        </w:rPr>
      </w:pPr>
      <w:r w:rsidRPr="00601D3E">
        <w:rPr>
          <w:rFonts w:ascii="Times New Roman" w:hAnsi="Times New Roman" w:cs="Times New Roman"/>
        </w:rPr>
        <w:t xml:space="preserve">State Parks RFP </w:t>
      </w:r>
      <w:r w:rsidR="00601D3E" w:rsidRPr="00601D3E">
        <w:rPr>
          <w:rFonts w:ascii="Times New Roman" w:hAnsi="Times New Roman" w:cs="Times New Roman"/>
        </w:rPr>
        <w:t xml:space="preserve">update </w:t>
      </w:r>
      <w:r w:rsidRPr="00601D3E">
        <w:rPr>
          <w:rFonts w:ascii="Times New Roman" w:hAnsi="Times New Roman" w:cs="Times New Roman"/>
        </w:rPr>
        <w:t>- Terry</w:t>
      </w:r>
    </w:p>
    <w:p w14:paraId="191D4AAD" w14:textId="3EF080FB" w:rsidR="00046A48" w:rsidRPr="00601D3E"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Water Board </w:t>
      </w:r>
      <w:r w:rsidRPr="00601D3E">
        <w:rPr>
          <w:rFonts w:ascii="Times New Roman" w:hAnsi="Times New Roman" w:cs="Times New Roman"/>
        </w:rPr>
        <w:t>Grant – Thad</w:t>
      </w:r>
    </w:p>
    <w:p w14:paraId="5BEE1F66" w14:textId="39E8B695" w:rsidR="00046A48" w:rsidRDefault="00046A48"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601D3E">
        <w:rPr>
          <w:rFonts w:ascii="Times New Roman" w:hAnsi="Times New Roman" w:cs="Times New Roman"/>
        </w:rPr>
        <w:t>OHV Grant- Thad</w:t>
      </w:r>
    </w:p>
    <w:p w14:paraId="2FB140BB" w14:textId="777DE487" w:rsidR="006F3C5C" w:rsidRPr="00601D3E" w:rsidRDefault="006F3C5C"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Point Blue Conservation Science Letter of Support for NRCS Funding – Wolfy/Thad</w:t>
      </w:r>
    </w:p>
    <w:p w14:paraId="15867C85" w14:textId="2467975F" w:rsidR="00DA049E" w:rsidRDefault="008369B3" w:rsidP="00C5630D">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Next meeting date</w:t>
      </w:r>
      <w:r w:rsidR="00046A48">
        <w:rPr>
          <w:rFonts w:ascii="Times New Roman" w:hAnsi="Times New Roman" w:cs="Times New Roman"/>
        </w:rPr>
        <w:t xml:space="preserve"> January</w:t>
      </w:r>
      <w:r w:rsidR="00946A8F">
        <w:rPr>
          <w:rFonts w:ascii="Times New Roman" w:hAnsi="Times New Roman" w:cs="Times New Roman"/>
        </w:rPr>
        <w:t xml:space="preserve"> 1</w:t>
      </w:r>
      <w:r w:rsidR="00046A48">
        <w:rPr>
          <w:rFonts w:ascii="Times New Roman" w:hAnsi="Times New Roman" w:cs="Times New Roman"/>
        </w:rPr>
        <w:t>6</w:t>
      </w:r>
      <w:r w:rsidR="00946A8F">
        <w:rPr>
          <w:rFonts w:ascii="Times New Roman" w:hAnsi="Times New Roman" w:cs="Times New Roman"/>
        </w:rPr>
        <w:t>th</w:t>
      </w:r>
      <w:r>
        <w:rPr>
          <w:rFonts w:ascii="Times New Roman" w:hAnsi="Times New Roman" w:cs="Times New Roman"/>
        </w:rPr>
        <w:t>, 2019 at 202 Mira Loma Drive Oroville at 9:00am.</w:t>
      </w:r>
    </w:p>
    <w:p w14:paraId="33608C39" w14:textId="77777777" w:rsidR="00F86601" w:rsidRDefault="00F86601" w:rsidP="00046A48"/>
    <w:p w14:paraId="1779A7D0" w14:textId="56AFDA8F" w:rsidR="00890667" w:rsidRPr="00C5630D" w:rsidRDefault="00D51575" w:rsidP="00C5630D">
      <w:pPr>
        <w:pStyle w:val="ListParagraph"/>
        <w:ind w:left="360"/>
      </w:pPr>
      <w:r>
        <w:t xml:space="preserve">        </w:t>
      </w:r>
    </w:p>
    <w:p w14:paraId="31279D39" w14:textId="77777777" w:rsidR="002679A8" w:rsidRPr="002679A8" w:rsidRDefault="002679A8" w:rsidP="002679A8">
      <w:pPr>
        <w:tabs>
          <w:tab w:val="left" w:pos="540"/>
          <w:tab w:val="left" w:pos="810"/>
          <w:tab w:val="left" w:pos="1080"/>
        </w:tabs>
        <w:contextualSpacing/>
        <w:rPr>
          <w:rFonts w:ascii="Times New Roman" w:hAnsi="Times New Roman" w:cs="Times New Roman"/>
        </w:rPr>
      </w:pPr>
    </w:p>
    <w:p w14:paraId="57C75232" w14:textId="77777777" w:rsidR="00890667" w:rsidRPr="00C5630D" w:rsidRDefault="002679A8" w:rsidP="00C5630D">
      <w:pPr>
        <w:numPr>
          <w:ilvl w:val="0"/>
          <w:numId w:val="1"/>
        </w:numPr>
        <w:tabs>
          <w:tab w:val="left" w:pos="540"/>
          <w:tab w:val="left" w:pos="810"/>
          <w:tab w:val="left" w:pos="1080"/>
        </w:tabs>
        <w:contextualSpacing/>
        <w:rPr>
          <w:rFonts w:ascii="Times New Roman" w:hAnsi="Times New Roman" w:cs="Times New Roman"/>
        </w:rPr>
      </w:pPr>
      <w:r>
        <w:rPr>
          <w:rFonts w:ascii="Times New Roman" w:hAnsi="Times New Roman" w:cs="Times New Roman"/>
          <w:b/>
        </w:rPr>
        <w:t>R</w:t>
      </w:r>
      <w:r w:rsidR="00890667" w:rsidRPr="00890667">
        <w:rPr>
          <w:rFonts w:ascii="Times New Roman" w:hAnsi="Times New Roman" w:cs="Times New Roman"/>
          <w:b/>
        </w:rPr>
        <w:t>CD PROJECTS AND PROGRAMS</w:t>
      </w:r>
    </w:p>
    <w:p w14:paraId="14A934BD" w14:textId="77777777" w:rsidR="00B8148B" w:rsidRDefault="00B8148B"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Update – Thad Walker</w:t>
      </w:r>
    </w:p>
    <w:p w14:paraId="3A58F1B4" w14:textId="77777777" w:rsidR="00B8148B" w:rsidRDefault="00B8148B"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Update – Tim Keesey</w:t>
      </w:r>
    </w:p>
    <w:p w14:paraId="72EAE96C" w14:textId="78D31EFC" w:rsidR="00046A48" w:rsidRPr="00046A48" w:rsidRDefault="00B8148B" w:rsidP="00046A48">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Update – Wolfy Rougle</w:t>
      </w:r>
    </w:p>
    <w:p w14:paraId="7C04D928" w14:textId="0A30B3EC" w:rsidR="00946A8F" w:rsidRDefault="00946A8F"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Update – Amanda Chaney</w:t>
      </w:r>
    </w:p>
    <w:p w14:paraId="097324A7" w14:textId="540F01D3" w:rsidR="00946A8F" w:rsidRDefault="00946A8F"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Update – Terry Adelsbach</w:t>
      </w:r>
    </w:p>
    <w:p w14:paraId="2B650050" w14:textId="77777777" w:rsidR="00AC22F8" w:rsidRDefault="00AC22F8"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Funding opportunities</w:t>
      </w:r>
    </w:p>
    <w:p w14:paraId="5CC9CAC3" w14:textId="77777777" w:rsidR="008D0897" w:rsidRDefault="008D0897"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Other Projects</w:t>
      </w:r>
    </w:p>
    <w:p w14:paraId="44748E0B" w14:textId="77777777" w:rsidR="00DB2EC3" w:rsidRPr="00805C47" w:rsidRDefault="00DB2EC3" w:rsidP="00DB2EC3">
      <w:pPr>
        <w:tabs>
          <w:tab w:val="left" w:pos="810"/>
          <w:tab w:val="left" w:pos="1080"/>
        </w:tabs>
        <w:contextualSpacing/>
        <w:rPr>
          <w:rFonts w:ascii="Times New Roman" w:hAnsi="Times New Roman" w:cs="Times New Roman"/>
        </w:rPr>
      </w:pPr>
    </w:p>
    <w:p w14:paraId="467A0D12" w14:textId="77777777" w:rsidR="00890667" w:rsidRPr="00890667" w:rsidRDefault="00890667" w:rsidP="00805C47">
      <w:pPr>
        <w:tabs>
          <w:tab w:val="left" w:pos="810"/>
          <w:tab w:val="left" w:pos="1080"/>
        </w:tabs>
        <w:ind w:left="360"/>
        <w:contextualSpacing/>
        <w:rPr>
          <w:rFonts w:ascii="Times New Roman" w:hAnsi="Times New Roman" w:cs="Times New Roman"/>
        </w:rPr>
      </w:pPr>
    </w:p>
    <w:p w14:paraId="5354338B" w14:textId="77777777" w:rsidR="00890667" w:rsidRPr="00DB2EC3" w:rsidRDefault="00890667" w:rsidP="00DB2EC3">
      <w:pPr>
        <w:numPr>
          <w:ilvl w:val="0"/>
          <w:numId w:val="1"/>
        </w:numPr>
        <w:tabs>
          <w:tab w:val="left" w:pos="810"/>
          <w:tab w:val="left" w:pos="1080"/>
        </w:tabs>
        <w:contextualSpacing/>
        <w:rPr>
          <w:rFonts w:ascii="Times New Roman" w:hAnsi="Times New Roman" w:cs="Times New Roman"/>
        </w:rPr>
      </w:pPr>
      <w:r w:rsidRPr="00DB2EC3">
        <w:rPr>
          <w:rFonts w:ascii="Times New Roman" w:hAnsi="Times New Roman" w:cs="Times New Roman"/>
          <w:b/>
        </w:rPr>
        <w:t>PARTNERS’ REPORTS (</w:t>
      </w:r>
      <w:r w:rsidRPr="00DB2EC3">
        <w:rPr>
          <w:rFonts w:ascii="Times New Roman" w:hAnsi="Times New Roman" w:cs="Times New Roman"/>
        </w:rPr>
        <w:t>5</w:t>
      </w:r>
      <w:r w:rsidR="00784195">
        <w:rPr>
          <w:rFonts w:ascii="Times New Roman" w:hAnsi="Times New Roman" w:cs="Times New Roman"/>
        </w:rPr>
        <w:t xml:space="preserve"> </w:t>
      </w:r>
      <w:r w:rsidRPr="00DB2EC3">
        <w:rPr>
          <w:rFonts w:ascii="Times New Roman" w:hAnsi="Times New Roman" w:cs="Times New Roman"/>
        </w:rPr>
        <w:t>minute limit per group)</w:t>
      </w:r>
    </w:p>
    <w:p w14:paraId="604A4AB0" w14:textId="77777777" w:rsidR="00890667" w:rsidRPr="00890667" w:rsidRDefault="00890667" w:rsidP="00890667">
      <w:pPr>
        <w:tabs>
          <w:tab w:val="left" w:pos="810"/>
          <w:tab w:val="left" w:pos="1080"/>
        </w:tabs>
        <w:ind w:left="360"/>
        <w:contextualSpacing/>
        <w:rPr>
          <w:rFonts w:ascii="Times New Roman" w:hAnsi="Times New Roman" w:cs="Times New Roman"/>
        </w:rPr>
      </w:pPr>
    </w:p>
    <w:p w14:paraId="1D20310F" w14:textId="6D16F638"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Natural Resource Conservation Service (NRCS)</w:t>
      </w:r>
    </w:p>
    <w:p w14:paraId="7706CE3C" w14:textId="77777777"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departments</w:t>
      </w:r>
    </w:p>
    <w:p w14:paraId="5B22C011" w14:textId="77777777"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Community groups and agencies</w:t>
      </w:r>
    </w:p>
    <w:p w14:paraId="5F2F3825" w14:textId="77777777" w:rsidR="00890667" w:rsidRDefault="00890667" w:rsidP="00890667">
      <w:pPr>
        <w:tabs>
          <w:tab w:val="left" w:pos="810"/>
          <w:tab w:val="left" w:pos="1080"/>
        </w:tabs>
        <w:ind w:left="720"/>
        <w:contextualSpacing/>
        <w:rPr>
          <w:rFonts w:ascii="Times New Roman" w:hAnsi="Times New Roman" w:cs="Times New Roman"/>
        </w:rPr>
      </w:pPr>
    </w:p>
    <w:p w14:paraId="3189D9D4" w14:textId="77777777" w:rsidR="008B583A" w:rsidRPr="00890667" w:rsidRDefault="008B583A" w:rsidP="00890667">
      <w:pPr>
        <w:tabs>
          <w:tab w:val="left" w:pos="810"/>
          <w:tab w:val="left" w:pos="1080"/>
        </w:tabs>
        <w:ind w:left="720"/>
        <w:contextualSpacing/>
        <w:rPr>
          <w:rFonts w:ascii="Times New Roman" w:hAnsi="Times New Roman" w:cs="Times New Roman"/>
        </w:rPr>
      </w:pPr>
    </w:p>
    <w:p w14:paraId="1076738F" w14:textId="77777777"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CLOSED SESSION</w:t>
      </w:r>
      <w:r w:rsidR="00470B8F">
        <w:rPr>
          <w:rFonts w:ascii="Times New Roman" w:hAnsi="Times New Roman" w:cs="Times New Roman"/>
          <w:b/>
        </w:rPr>
        <w:t xml:space="preserve"> – Directors only</w:t>
      </w:r>
    </w:p>
    <w:p w14:paraId="2B3BEAC0" w14:textId="77777777" w:rsidR="00890667" w:rsidRPr="00890667" w:rsidRDefault="00890667" w:rsidP="00890667">
      <w:pPr>
        <w:tabs>
          <w:tab w:val="left" w:pos="810"/>
          <w:tab w:val="left" w:pos="1080"/>
        </w:tabs>
        <w:ind w:left="360"/>
        <w:contextualSpacing/>
        <w:rPr>
          <w:rFonts w:ascii="Times New Roman" w:hAnsi="Times New Roman" w:cs="Times New Roman"/>
        </w:rPr>
      </w:pPr>
    </w:p>
    <w:p w14:paraId="34A98B43" w14:textId="77777777" w:rsid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Continuing Personnel Discussion</w:t>
      </w:r>
    </w:p>
    <w:p w14:paraId="67505610" w14:textId="19F02C3E" w:rsidR="0067206C" w:rsidRDefault="00702A6C" w:rsidP="00AE00E5">
      <w:pPr>
        <w:numPr>
          <w:ilvl w:val="1"/>
          <w:numId w:val="1"/>
        </w:numPr>
        <w:tabs>
          <w:tab w:val="left" w:pos="810"/>
          <w:tab w:val="left" w:pos="1080"/>
        </w:tabs>
        <w:contextualSpacing/>
        <w:rPr>
          <w:rFonts w:ascii="Times New Roman" w:hAnsi="Times New Roman" w:cs="Times New Roman"/>
        </w:rPr>
      </w:pPr>
      <w:r w:rsidRPr="0067206C">
        <w:rPr>
          <w:rFonts w:ascii="Times New Roman" w:hAnsi="Times New Roman" w:cs="Times New Roman"/>
        </w:rPr>
        <w:t xml:space="preserve">Discussion </w:t>
      </w:r>
      <w:r w:rsidR="0067206C">
        <w:rPr>
          <w:rFonts w:ascii="Times New Roman" w:hAnsi="Times New Roman" w:cs="Times New Roman"/>
        </w:rPr>
        <w:t>– Litigation</w:t>
      </w:r>
    </w:p>
    <w:p w14:paraId="1002A405" w14:textId="77777777" w:rsidR="00890667" w:rsidRDefault="00890667" w:rsidP="0067206C">
      <w:pPr>
        <w:tabs>
          <w:tab w:val="left" w:pos="810"/>
          <w:tab w:val="left" w:pos="1080"/>
        </w:tabs>
        <w:ind w:left="720"/>
        <w:contextualSpacing/>
        <w:rPr>
          <w:rFonts w:ascii="Times New Roman" w:hAnsi="Times New Roman" w:cs="Times New Roman"/>
        </w:rPr>
      </w:pPr>
    </w:p>
    <w:p w14:paraId="505AFF20" w14:textId="77777777"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BOARD OF DIRECTORS REPORTS</w:t>
      </w:r>
    </w:p>
    <w:p w14:paraId="4DFA4804" w14:textId="77777777" w:rsidR="00890667" w:rsidRPr="00890667" w:rsidRDefault="00890667" w:rsidP="00890667">
      <w:pPr>
        <w:tabs>
          <w:tab w:val="left" w:pos="810"/>
          <w:tab w:val="left" w:pos="1080"/>
        </w:tabs>
        <w:ind w:left="360"/>
        <w:contextualSpacing/>
        <w:rPr>
          <w:rFonts w:ascii="Times New Roman" w:hAnsi="Times New Roman" w:cs="Times New Roman"/>
        </w:rPr>
      </w:pPr>
    </w:p>
    <w:p w14:paraId="15A98FAE" w14:textId="77777777"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RCD Directors and Associate Directors are welcome to report</w:t>
      </w:r>
    </w:p>
    <w:p w14:paraId="24F9D1F7" w14:textId="77777777" w:rsidR="00890667" w:rsidRPr="00890667" w:rsidRDefault="00890667" w:rsidP="00890667">
      <w:pPr>
        <w:tabs>
          <w:tab w:val="left" w:pos="810"/>
          <w:tab w:val="left" w:pos="1080"/>
        </w:tabs>
        <w:ind w:left="720"/>
        <w:contextualSpacing/>
        <w:rPr>
          <w:rFonts w:ascii="Times New Roman" w:hAnsi="Times New Roman" w:cs="Times New Roman"/>
        </w:rPr>
      </w:pPr>
    </w:p>
    <w:p w14:paraId="1EF8BCB6" w14:textId="77777777"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ADJOURNMENT</w:t>
      </w:r>
    </w:p>
    <w:p w14:paraId="476C4CA3" w14:textId="77777777" w:rsidR="00890667" w:rsidRPr="00890667" w:rsidRDefault="00890667" w:rsidP="00890667">
      <w:pPr>
        <w:tabs>
          <w:tab w:val="left" w:pos="810"/>
          <w:tab w:val="left" w:pos="1080"/>
        </w:tabs>
        <w:rPr>
          <w:rFonts w:ascii="Times New Roman" w:hAnsi="Times New Roman" w:cs="Times New Roman"/>
        </w:rPr>
      </w:pPr>
    </w:p>
    <w:p w14:paraId="20C4DDBC"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3B7B4AF1"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03F6CAA2"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2DC85C7B"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7A9093ED" w14:textId="77777777" w:rsidR="00890667" w:rsidRPr="00890667" w:rsidRDefault="00890667" w:rsidP="00890667">
      <w:pPr>
        <w:tabs>
          <w:tab w:val="left" w:pos="810"/>
          <w:tab w:val="left" w:pos="1080"/>
        </w:tabs>
        <w:rPr>
          <w:rFonts w:ascii="Times New Roman" w:hAnsi="Times New Roman" w:cs="Times New Roman"/>
          <w:i/>
          <w:sz w:val="16"/>
          <w:szCs w:val="16"/>
        </w:rPr>
      </w:pPr>
      <w:r w:rsidRPr="00890667">
        <w:rPr>
          <w:rFonts w:ascii="Times New Roman" w:hAnsi="Times New Roman" w:cs="Times New Roman"/>
          <w:b/>
          <w:i/>
          <w:sz w:val="16"/>
          <w:szCs w:val="16"/>
        </w:rPr>
        <w:t>NOTE:</w:t>
      </w:r>
      <w:r w:rsidRPr="00890667">
        <w:rPr>
          <w:rFonts w:ascii="Times New Roman" w:hAnsi="Times New Roman" w:cs="Times New Roman"/>
          <w:i/>
          <w:sz w:val="16"/>
          <w:szCs w:val="16"/>
        </w:rPr>
        <w:t xml:space="preserve"> The Butte County Resources Conservation District (BCRCD) distributes its Board meeting agendas electronically at least 24 hours in advance of meetings. If you would like to be added to, or removed from, the email list, please notify the Butte County RCD at (530) 534-0112, ext. 122 or by email to: </w:t>
      </w:r>
      <w:hyperlink r:id="rId7" w:history="1">
        <w:r w:rsidR="00873A8C" w:rsidRPr="00757127">
          <w:rPr>
            <w:rStyle w:val="Hyperlink"/>
            <w:rFonts w:ascii="Times New Roman" w:hAnsi="Times New Roman" w:cs="Times New Roman"/>
            <w:i/>
            <w:sz w:val="16"/>
            <w:szCs w:val="16"/>
          </w:rPr>
          <w:t>bcrcd@carcd.org</w:t>
        </w:r>
      </w:hyperlink>
      <w:r w:rsidRPr="00890667">
        <w:rPr>
          <w:rFonts w:ascii="Times New Roman" w:hAnsi="Times New Roman" w:cs="Times New Roman"/>
          <w:i/>
          <w:sz w:val="16"/>
          <w:szCs w:val="16"/>
        </w:rPr>
        <w:t xml:space="preserve">. The BCRCD also publicly posts notice and agenda of meetings 72 hours in advance of meetings at the Butte County RCD office located at 150 Chuck Yeager Way, Suite A, Oroville, CA. </w:t>
      </w:r>
      <w:r w:rsidRPr="00890667">
        <w:rPr>
          <w:rFonts w:ascii="Times New Roman" w:hAnsi="Times New Roman" w:cs="Times New Roman"/>
          <w:b/>
          <w:i/>
          <w:sz w:val="16"/>
          <w:szCs w:val="16"/>
        </w:rPr>
        <w:t>Reasonable Accommodations:</w:t>
      </w:r>
      <w:r w:rsidRPr="00890667">
        <w:rPr>
          <w:rFonts w:ascii="Times New Roman" w:hAnsi="Times New Roman" w:cs="Times New Roman"/>
          <w:i/>
          <w:sz w:val="16"/>
          <w:szCs w:val="16"/>
        </w:rPr>
        <w:t xml:space="preserve"> In compliance with the Americans with Disabilities Act, if you need special assistance to participate in this meeting, please contact the Butte County RCD Manager at (530) 534-0112, ext. 122.</w:t>
      </w:r>
    </w:p>
    <w:p w14:paraId="1787E29C" w14:textId="77777777" w:rsidR="00890667" w:rsidRPr="00890667" w:rsidRDefault="00890667" w:rsidP="00890667">
      <w:pPr>
        <w:numPr>
          <w:ilvl w:val="0"/>
          <w:numId w:val="2"/>
        </w:numPr>
        <w:tabs>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the Chair will open up the item for brief public comment limited to 2 minutes per person. After the public comment period closes, a vote will be held.</w:t>
      </w:r>
    </w:p>
    <w:p w14:paraId="530D49B8" w14:textId="77777777" w:rsidR="00890667" w:rsidRPr="00086164" w:rsidRDefault="00890667">
      <w:pPr>
        <w:rPr>
          <w:b/>
          <w:sz w:val="18"/>
          <w:szCs w:val="18"/>
        </w:rPr>
      </w:pPr>
    </w:p>
    <w:sectPr w:rsidR="00890667" w:rsidRPr="00086164" w:rsidSect="0008616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0516F"/>
    <w:multiLevelType w:val="hybridMultilevel"/>
    <w:tmpl w:val="C4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7665E"/>
    <w:multiLevelType w:val="multilevel"/>
    <w:tmpl w:val="6EBCB18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64"/>
    <w:rsid w:val="00021420"/>
    <w:rsid w:val="00032BE5"/>
    <w:rsid w:val="00046A48"/>
    <w:rsid w:val="00057534"/>
    <w:rsid w:val="000749F9"/>
    <w:rsid w:val="00086164"/>
    <w:rsid w:val="000C568E"/>
    <w:rsid w:val="000F7F5E"/>
    <w:rsid w:val="0010480F"/>
    <w:rsid w:val="00114D09"/>
    <w:rsid w:val="00127B6D"/>
    <w:rsid w:val="00157E25"/>
    <w:rsid w:val="00161F1B"/>
    <w:rsid w:val="0018205D"/>
    <w:rsid w:val="001870B3"/>
    <w:rsid w:val="00193316"/>
    <w:rsid w:val="001B08E0"/>
    <w:rsid w:val="002045D1"/>
    <w:rsid w:val="00227E7F"/>
    <w:rsid w:val="00231463"/>
    <w:rsid w:val="00255053"/>
    <w:rsid w:val="00255556"/>
    <w:rsid w:val="002679A8"/>
    <w:rsid w:val="00271669"/>
    <w:rsid w:val="00284573"/>
    <w:rsid w:val="00284D2B"/>
    <w:rsid w:val="002A57AF"/>
    <w:rsid w:val="002B79F2"/>
    <w:rsid w:val="002C0CEE"/>
    <w:rsid w:val="002C4F6B"/>
    <w:rsid w:val="002D2B6D"/>
    <w:rsid w:val="002D2BDD"/>
    <w:rsid w:val="002D7E73"/>
    <w:rsid w:val="002E27D1"/>
    <w:rsid w:val="002E6416"/>
    <w:rsid w:val="002F72CE"/>
    <w:rsid w:val="0030285D"/>
    <w:rsid w:val="00310283"/>
    <w:rsid w:val="00314ED0"/>
    <w:rsid w:val="00324538"/>
    <w:rsid w:val="00325D6E"/>
    <w:rsid w:val="00355E40"/>
    <w:rsid w:val="003748AE"/>
    <w:rsid w:val="00376C79"/>
    <w:rsid w:val="00382DDA"/>
    <w:rsid w:val="003A376F"/>
    <w:rsid w:val="003A3D03"/>
    <w:rsid w:val="003B6787"/>
    <w:rsid w:val="003B6C7E"/>
    <w:rsid w:val="003C253A"/>
    <w:rsid w:val="003D212A"/>
    <w:rsid w:val="003D523F"/>
    <w:rsid w:val="003E11A3"/>
    <w:rsid w:val="00426541"/>
    <w:rsid w:val="00427EEE"/>
    <w:rsid w:val="0043713C"/>
    <w:rsid w:val="00456870"/>
    <w:rsid w:val="00470B8F"/>
    <w:rsid w:val="0048479A"/>
    <w:rsid w:val="00487CC4"/>
    <w:rsid w:val="004A722B"/>
    <w:rsid w:val="00502972"/>
    <w:rsid w:val="005129DE"/>
    <w:rsid w:val="005317EA"/>
    <w:rsid w:val="00536D77"/>
    <w:rsid w:val="00537ED8"/>
    <w:rsid w:val="00570812"/>
    <w:rsid w:val="005B047E"/>
    <w:rsid w:val="005E35F3"/>
    <w:rsid w:val="00601D3E"/>
    <w:rsid w:val="0061227E"/>
    <w:rsid w:val="00613687"/>
    <w:rsid w:val="00623BD9"/>
    <w:rsid w:val="006441F9"/>
    <w:rsid w:val="0064793F"/>
    <w:rsid w:val="006718EA"/>
    <w:rsid w:val="0067206C"/>
    <w:rsid w:val="00685F67"/>
    <w:rsid w:val="00695056"/>
    <w:rsid w:val="006D20F3"/>
    <w:rsid w:val="006D22CE"/>
    <w:rsid w:val="006D6F10"/>
    <w:rsid w:val="006E241C"/>
    <w:rsid w:val="006E7607"/>
    <w:rsid w:val="006F0009"/>
    <w:rsid w:val="006F3C5C"/>
    <w:rsid w:val="00702A6C"/>
    <w:rsid w:val="00703A55"/>
    <w:rsid w:val="007067FD"/>
    <w:rsid w:val="0071648C"/>
    <w:rsid w:val="00762671"/>
    <w:rsid w:val="007708A0"/>
    <w:rsid w:val="007742D7"/>
    <w:rsid w:val="00784195"/>
    <w:rsid w:val="007B472F"/>
    <w:rsid w:val="007D6FB5"/>
    <w:rsid w:val="007E0DA6"/>
    <w:rsid w:val="007E1D50"/>
    <w:rsid w:val="007E6BE7"/>
    <w:rsid w:val="008031C3"/>
    <w:rsid w:val="00803428"/>
    <w:rsid w:val="00803E61"/>
    <w:rsid w:val="00805C47"/>
    <w:rsid w:val="008110F1"/>
    <w:rsid w:val="00822127"/>
    <w:rsid w:val="008369B3"/>
    <w:rsid w:val="00873A8C"/>
    <w:rsid w:val="00890667"/>
    <w:rsid w:val="008A4F12"/>
    <w:rsid w:val="008A7804"/>
    <w:rsid w:val="008B583A"/>
    <w:rsid w:val="008C7401"/>
    <w:rsid w:val="008D0897"/>
    <w:rsid w:val="008D136E"/>
    <w:rsid w:val="008E7CCD"/>
    <w:rsid w:val="00931470"/>
    <w:rsid w:val="00945FA3"/>
    <w:rsid w:val="00946A8F"/>
    <w:rsid w:val="00951950"/>
    <w:rsid w:val="00971E93"/>
    <w:rsid w:val="009756FF"/>
    <w:rsid w:val="00990FE0"/>
    <w:rsid w:val="00996E9D"/>
    <w:rsid w:val="009A77F5"/>
    <w:rsid w:val="009B2E16"/>
    <w:rsid w:val="009C1E2C"/>
    <w:rsid w:val="009C4BCF"/>
    <w:rsid w:val="009D0C5C"/>
    <w:rsid w:val="009E6019"/>
    <w:rsid w:val="00A1092A"/>
    <w:rsid w:val="00A1350E"/>
    <w:rsid w:val="00A346B2"/>
    <w:rsid w:val="00A7600A"/>
    <w:rsid w:val="00A968FA"/>
    <w:rsid w:val="00AA1677"/>
    <w:rsid w:val="00AA2515"/>
    <w:rsid w:val="00AA4E60"/>
    <w:rsid w:val="00AB4BA2"/>
    <w:rsid w:val="00AC22F8"/>
    <w:rsid w:val="00AE6042"/>
    <w:rsid w:val="00B0750B"/>
    <w:rsid w:val="00B13376"/>
    <w:rsid w:val="00B218F3"/>
    <w:rsid w:val="00B332F5"/>
    <w:rsid w:val="00B44E26"/>
    <w:rsid w:val="00B47DF0"/>
    <w:rsid w:val="00B50EB8"/>
    <w:rsid w:val="00B54471"/>
    <w:rsid w:val="00B8148B"/>
    <w:rsid w:val="00B94F1C"/>
    <w:rsid w:val="00BB0500"/>
    <w:rsid w:val="00BB3F64"/>
    <w:rsid w:val="00C07E03"/>
    <w:rsid w:val="00C1327F"/>
    <w:rsid w:val="00C2589C"/>
    <w:rsid w:val="00C34790"/>
    <w:rsid w:val="00C36FEC"/>
    <w:rsid w:val="00C5630D"/>
    <w:rsid w:val="00C67EE7"/>
    <w:rsid w:val="00C8575B"/>
    <w:rsid w:val="00C92F2E"/>
    <w:rsid w:val="00CA3350"/>
    <w:rsid w:val="00CA36FC"/>
    <w:rsid w:val="00CB0D99"/>
    <w:rsid w:val="00CB1A9D"/>
    <w:rsid w:val="00CD6AEB"/>
    <w:rsid w:val="00D0273C"/>
    <w:rsid w:val="00D125B3"/>
    <w:rsid w:val="00D3017A"/>
    <w:rsid w:val="00D41B61"/>
    <w:rsid w:val="00D439DB"/>
    <w:rsid w:val="00D451B6"/>
    <w:rsid w:val="00D51575"/>
    <w:rsid w:val="00D54986"/>
    <w:rsid w:val="00D7704F"/>
    <w:rsid w:val="00D778F2"/>
    <w:rsid w:val="00D86DA7"/>
    <w:rsid w:val="00DA049E"/>
    <w:rsid w:val="00DA5EA5"/>
    <w:rsid w:val="00DB2EC3"/>
    <w:rsid w:val="00DB7B94"/>
    <w:rsid w:val="00DE7C70"/>
    <w:rsid w:val="00DF1EF3"/>
    <w:rsid w:val="00E10837"/>
    <w:rsid w:val="00E21D25"/>
    <w:rsid w:val="00E32A1D"/>
    <w:rsid w:val="00E4721C"/>
    <w:rsid w:val="00E51FD3"/>
    <w:rsid w:val="00E86EB8"/>
    <w:rsid w:val="00EA616E"/>
    <w:rsid w:val="00EB1D7B"/>
    <w:rsid w:val="00EE7640"/>
    <w:rsid w:val="00F03E82"/>
    <w:rsid w:val="00F149DB"/>
    <w:rsid w:val="00F219D6"/>
    <w:rsid w:val="00F257E3"/>
    <w:rsid w:val="00F27096"/>
    <w:rsid w:val="00F31EE0"/>
    <w:rsid w:val="00F323AD"/>
    <w:rsid w:val="00F32FBC"/>
    <w:rsid w:val="00F86601"/>
    <w:rsid w:val="00F92355"/>
    <w:rsid w:val="00FA7DCC"/>
    <w:rsid w:val="00FB3DB3"/>
    <w:rsid w:val="00FB5688"/>
    <w:rsid w:val="00FB5743"/>
    <w:rsid w:val="00FC5201"/>
    <w:rsid w:val="00FD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D83"/>
  <w15:docId w15:val="{ACFCF4FC-DEC0-4F7F-A46D-BB439D25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64"/>
    <w:rPr>
      <w:rFonts w:ascii="Tahoma" w:hAnsi="Tahoma" w:cs="Tahoma"/>
      <w:sz w:val="16"/>
      <w:szCs w:val="16"/>
    </w:rPr>
  </w:style>
  <w:style w:type="character" w:customStyle="1" w:styleId="BalloonTextChar">
    <w:name w:val="Balloon Text Char"/>
    <w:basedOn w:val="DefaultParagraphFont"/>
    <w:link w:val="BalloonText"/>
    <w:uiPriority w:val="99"/>
    <w:semiHidden/>
    <w:rsid w:val="00086164"/>
    <w:rPr>
      <w:rFonts w:ascii="Tahoma" w:hAnsi="Tahoma" w:cs="Tahoma"/>
      <w:sz w:val="16"/>
      <w:szCs w:val="16"/>
    </w:rPr>
  </w:style>
  <w:style w:type="character" w:styleId="Hyperlink">
    <w:name w:val="Hyperlink"/>
    <w:basedOn w:val="DefaultParagraphFont"/>
    <w:uiPriority w:val="99"/>
    <w:unhideWhenUsed/>
    <w:rsid w:val="00086164"/>
    <w:rPr>
      <w:color w:val="0000FF" w:themeColor="hyperlink"/>
      <w:u w:val="single"/>
    </w:rPr>
  </w:style>
  <w:style w:type="paragraph" w:styleId="ListParagraph">
    <w:name w:val="List Paragraph"/>
    <w:basedOn w:val="Normal"/>
    <w:uiPriority w:val="34"/>
    <w:qFormat/>
    <w:rsid w:val="00AC22F8"/>
    <w:pPr>
      <w:ind w:left="720"/>
      <w:contextualSpacing/>
    </w:pPr>
  </w:style>
  <w:style w:type="character" w:customStyle="1" w:styleId="UnresolvedMention1">
    <w:name w:val="Unresolved Mention1"/>
    <w:basedOn w:val="DefaultParagraphFont"/>
    <w:uiPriority w:val="99"/>
    <w:semiHidden/>
    <w:unhideWhenUsed/>
    <w:rsid w:val="0087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crcd@carc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20F2-2916-4EFF-925D-21B1F88E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Dnglee</dc:creator>
  <cp:lastModifiedBy>Wolfgang Rougle</cp:lastModifiedBy>
  <cp:revision>15</cp:revision>
  <cp:lastPrinted>2019-05-20T17:36:00Z</cp:lastPrinted>
  <dcterms:created xsi:type="dcterms:W3CDTF">2019-11-18T15:16:00Z</dcterms:created>
  <dcterms:modified xsi:type="dcterms:W3CDTF">2019-12-16T19:03:00Z</dcterms:modified>
</cp:coreProperties>
</file>