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9C16" w14:textId="77777777" w:rsidR="003A4CDE" w:rsidRDefault="003A4CDE" w:rsidP="003A4CDE">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7D69511D" wp14:editId="4C59B840">
            <wp:extent cx="5943600" cy="1552575"/>
            <wp:effectExtent l="0" t="0" r="0" b="0"/>
            <wp:docPr id="8" name="image1.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png" descr="Text, letter&#10;&#10;Description automatically generated"/>
                    <pic:cNvPicPr preferRelativeResize="0"/>
                  </pic:nvPicPr>
                  <pic:blipFill>
                    <a:blip r:embed="rId8"/>
                    <a:srcRect/>
                    <a:stretch>
                      <a:fillRect/>
                    </a:stretch>
                  </pic:blipFill>
                  <pic:spPr>
                    <a:xfrm>
                      <a:off x="0" y="0"/>
                      <a:ext cx="5943600" cy="1552575"/>
                    </a:xfrm>
                    <a:prstGeom prst="rect">
                      <a:avLst/>
                    </a:prstGeom>
                    <a:ln/>
                  </pic:spPr>
                </pic:pic>
              </a:graphicData>
            </a:graphic>
          </wp:inline>
        </w:drawing>
      </w:r>
    </w:p>
    <w:p w14:paraId="765CCC95" w14:textId="77777777" w:rsidR="003A4CDE" w:rsidRDefault="003A4CDE" w:rsidP="003A4CDE">
      <w:pPr>
        <w:widowControl w:val="0"/>
        <w:pBdr>
          <w:top w:val="nil"/>
          <w:left w:val="nil"/>
          <w:bottom w:val="nil"/>
          <w:right w:val="nil"/>
          <w:between w:val="nil"/>
        </w:pBdr>
        <w:spacing w:before="88"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BOARD OF DIRECTORS </w:t>
      </w:r>
    </w:p>
    <w:p w14:paraId="6121731A" w14:textId="3DD10FC6" w:rsidR="003A4CDE" w:rsidRDefault="003A4CDE" w:rsidP="003A4CDE">
      <w:pPr>
        <w:widowControl w:val="0"/>
        <w:pBdr>
          <w:top w:val="nil"/>
          <w:left w:val="nil"/>
          <w:bottom w:val="nil"/>
          <w:right w:val="nil"/>
          <w:between w:val="nil"/>
        </w:pBdr>
        <w:spacing w:before="3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Minutes </w:t>
      </w:r>
    </w:p>
    <w:p w14:paraId="5B4999C4" w14:textId="77777777" w:rsidR="003A4CDE" w:rsidRDefault="003A4CDE" w:rsidP="003A4CDE">
      <w:pPr>
        <w:widowControl w:val="0"/>
        <w:pBdr>
          <w:top w:val="nil"/>
          <w:left w:val="nil"/>
          <w:bottom w:val="nil"/>
          <w:right w:val="nil"/>
          <w:between w:val="nil"/>
        </w:pBdr>
        <w:spacing w:before="3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Date: Thursday, </w:t>
      </w:r>
      <w:r>
        <w:rPr>
          <w:rFonts w:ascii="Times New Roman" w:eastAsia="Times New Roman" w:hAnsi="Times New Roman" w:cs="Times New Roman"/>
          <w:b/>
        </w:rPr>
        <w:t>March 23</w:t>
      </w:r>
      <w:r>
        <w:rPr>
          <w:rFonts w:ascii="Times New Roman" w:eastAsia="Times New Roman" w:hAnsi="Times New Roman" w:cs="Times New Roman"/>
          <w:b/>
          <w:color w:val="000000"/>
        </w:rPr>
        <w:t>, 202</w:t>
      </w:r>
      <w:r>
        <w:rPr>
          <w:rFonts w:ascii="Times New Roman" w:eastAsia="Times New Roman" w:hAnsi="Times New Roman" w:cs="Times New Roman"/>
          <w:b/>
        </w:rPr>
        <w:t>3</w:t>
      </w:r>
      <w:r>
        <w:rPr>
          <w:rFonts w:ascii="Times New Roman" w:eastAsia="Times New Roman" w:hAnsi="Times New Roman" w:cs="Times New Roman"/>
          <w:b/>
          <w:color w:val="000000"/>
        </w:rPr>
        <w:t xml:space="preserve"> </w:t>
      </w:r>
    </w:p>
    <w:p w14:paraId="319CCE91" w14:textId="77777777" w:rsidR="003A4CDE" w:rsidRDefault="003A4CDE" w:rsidP="003A4CD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Time: 9:00 AM </w:t>
      </w:r>
    </w:p>
    <w:p w14:paraId="67AD6CC3" w14:textId="77777777" w:rsidR="003A4CDE" w:rsidRDefault="003A4CDE" w:rsidP="003A4CD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Location: Klamath Conference Room </w:t>
      </w:r>
    </w:p>
    <w:p w14:paraId="033257C0" w14:textId="77777777" w:rsidR="003A4CDE" w:rsidRDefault="003A4CDE" w:rsidP="003A4CDE">
      <w:pPr>
        <w:widowControl w:val="0"/>
        <w:pBdr>
          <w:top w:val="nil"/>
          <w:left w:val="nil"/>
          <w:bottom w:val="nil"/>
          <w:right w:val="nil"/>
          <w:between w:val="nil"/>
        </w:pBdr>
        <w:spacing w:before="3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202 Mira Loma Drive, Oroville, CA 95965 </w:t>
      </w:r>
    </w:p>
    <w:p w14:paraId="3D5D0B3C" w14:textId="77777777" w:rsidR="003A4CDE" w:rsidRDefault="003A4CDE" w:rsidP="003A4CDE">
      <w:pPr>
        <w:widowControl w:val="0"/>
        <w:pBdr>
          <w:top w:val="nil"/>
          <w:left w:val="nil"/>
          <w:bottom w:val="nil"/>
          <w:right w:val="nil"/>
          <w:between w:val="nil"/>
        </w:pBdr>
        <w:spacing w:before="32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Or Join Zoom Meeting </w:t>
      </w:r>
    </w:p>
    <w:p w14:paraId="3584D644" w14:textId="77777777" w:rsidR="003A4CDE" w:rsidRDefault="003A4CDE" w:rsidP="003A4CDE">
      <w:pPr>
        <w:widowControl w:val="0"/>
        <w:spacing w:line="240" w:lineRule="auto"/>
        <w:jc w:val="right"/>
        <w:rPr>
          <w:b/>
          <w:color w:val="0D66D4"/>
          <w:sz w:val="21"/>
          <w:szCs w:val="21"/>
          <w:highlight w:val="white"/>
          <w:u w:val="single"/>
        </w:rPr>
      </w:pPr>
      <w:r>
        <w:rPr>
          <w:b/>
          <w:color w:val="0D66D4"/>
          <w:sz w:val="21"/>
          <w:szCs w:val="21"/>
          <w:highlight w:val="white"/>
          <w:u w:val="single"/>
        </w:rPr>
        <w:t>https://us02web.zoom.us/j/82425201867?pwd=Z09iZitxODBWaDAvOG9XN1JRSmNkUT09</w:t>
      </w:r>
    </w:p>
    <w:p w14:paraId="441CB489" w14:textId="77777777" w:rsidR="003A4CDE" w:rsidRDefault="003A4CDE" w:rsidP="003A4CDE">
      <w:pPr>
        <w:widowControl w:val="0"/>
        <w:pBdr>
          <w:top w:val="nil"/>
          <w:left w:val="nil"/>
          <w:bottom w:val="nil"/>
          <w:right w:val="nil"/>
          <w:between w:val="nil"/>
        </w:pBdr>
        <w:spacing w:before="321"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Meeting ID: </w:t>
      </w:r>
      <w:r>
        <w:rPr>
          <w:b/>
          <w:color w:val="232333"/>
          <w:sz w:val="21"/>
          <w:szCs w:val="21"/>
          <w:highlight w:val="white"/>
        </w:rPr>
        <w:t>824 2520 1867</w:t>
      </w:r>
    </w:p>
    <w:p w14:paraId="1C46D0B3" w14:textId="77777777" w:rsidR="003A4CDE" w:rsidRDefault="003A4CDE" w:rsidP="003A4CDE">
      <w:pPr>
        <w:widowControl w:val="0"/>
        <w:pBdr>
          <w:top w:val="nil"/>
          <w:left w:val="nil"/>
          <w:bottom w:val="nil"/>
          <w:right w:val="nil"/>
          <w:between w:val="nil"/>
        </w:pBdr>
        <w:spacing w:before="3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Passcode: </w:t>
      </w:r>
      <w:r>
        <w:rPr>
          <w:b/>
          <w:color w:val="232333"/>
          <w:sz w:val="21"/>
          <w:szCs w:val="21"/>
          <w:highlight w:val="white"/>
        </w:rPr>
        <w:t>373497</w:t>
      </w:r>
    </w:p>
    <w:p w14:paraId="63C13034" w14:textId="77777777" w:rsidR="003A4CDE" w:rsidRDefault="003A4CDE" w:rsidP="003A4CDE">
      <w:pPr>
        <w:widowControl w:val="0"/>
        <w:pBdr>
          <w:top w:val="nil"/>
          <w:left w:val="nil"/>
          <w:bottom w:val="nil"/>
          <w:right w:val="nil"/>
          <w:between w:val="nil"/>
        </w:pBdr>
        <w:spacing w:before="3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Join via phone +1 408 638 </w:t>
      </w:r>
      <w:proofErr w:type="gramStart"/>
      <w:r>
        <w:rPr>
          <w:rFonts w:ascii="Times New Roman" w:eastAsia="Times New Roman" w:hAnsi="Times New Roman" w:cs="Times New Roman"/>
          <w:b/>
          <w:color w:val="000000"/>
        </w:rPr>
        <w:t>0968</w:t>
      </w:r>
      <w:proofErr w:type="gramEnd"/>
      <w:r>
        <w:rPr>
          <w:rFonts w:ascii="Times New Roman" w:eastAsia="Times New Roman" w:hAnsi="Times New Roman" w:cs="Times New Roman"/>
          <w:b/>
          <w:color w:val="000000"/>
        </w:rPr>
        <w:t xml:space="preserve"> </w:t>
      </w:r>
    </w:p>
    <w:p w14:paraId="0563182E" w14:textId="736375C0" w:rsidR="003A4CDE" w:rsidRDefault="003A4CDE" w:rsidP="003A4CDE">
      <w:pPr>
        <w:widowControl w:val="0"/>
        <w:pBdr>
          <w:top w:val="nil"/>
          <w:left w:val="nil"/>
          <w:bottom w:val="nil"/>
          <w:right w:val="nil"/>
          <w:between w:val="nil"/>
        </w:pBdr>
        <w:spacing w:before="355"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1.CALL TO ORDER </w:t>
      </w:r>
      <w:r>
        <w:rPr>
          <w:rFonts w:ascii="Times New Roman" w:eastAsia="Times New Roman" w:hAnsi="Times New Roman" w:cs="Times New Roman"/>
          <w:color w:val="000000"/>
          <w:sz w:val="21"/>
          <w:szCs w:val="21"/>
        </w:rPr>
        <w:t>– Dave Lee, President - 9:25 am</w:t>
      </w:r>
    </w:p>
    <w:p w14:paraId="45A355A8" w14:textId="77777777" w:rsidR="003A4CDE" w:rsidRPr="00E73713" w:rsidRDefault="003A4CDE" w:rsidP="003A4CDE">
      <w:pPr>
        <w:widowControl w:val="0"/>
        <w:pBdr>
          <w:top w:val="nil"/>
          <w:left w:val="nil"/>
          <w:bottom w:val="nil"/>
          <w:right w:val="nil"/>
          <w:between w:val="nil"/>
        </w:pBdr>
        <w:spacing w:before="558" w:line="240" w:lineRule="auto"/>
        <w:ind w:firstLine="0"/>
        <w:rPr>
          <w:rFonts w:ascii="Times New Roman" w:eastAsia="Times New Roman" w:hAnsi="Times New Roman" w:cs="Times New Roman"/>
          <w:bCs/>
          <w:color w:val="000000"/>
          <w:sz w:val="21"/>
          <w:szCs w:val="21"/>
        </w:rPr>
      </w:pPr>
      <w:r>
        <w:rPr>
          <w:rFonts w:ascii="Times New Roman" w:eastAsia="Times New Roman" w:hAnsi="Times New Roman" w:cs="Times New Roman"/>
          <w:b/>
          <w:color w:val="000000"/>
          <w:sz w:val="21"/>
          <w:szCs w:val="21"/>
        </w:rPr>
        <w:t xml:space="preserve">2. WELCOME AND INTRODUCTIONS - </w:t>
      </w:r>
      <w:r w:rsidRPr="00E73713">
        <w:rPr>
          <w:rFonts w:ascii="Times New Roman" w:eastAsia="Times New Roman" w:hAnsi="Times New Roman" w:cs="Times New Roman"/>
          <w:bCs/>
          <w:color w:val="000000"/>
          <w:sz w:val="21"/>
          <w:szCs w:val="21"/>
        </w:rPr>
        <w:t xml:space="preserve">In person: Chair Dave Lee, Director Samantha Lewis, Treasurer Collen Hatfield, District Manager Thad Walker, Staff Cameron Musser, Staff Kimberly Romero. Via Zoom: NRCS District Conservation Dan Taverner, NRCS Planner Lily Trejo. </w:t>
      </w:r>
    </w:p>
    <w:p w14:paraId="2619E9AC" w14:textId="77777777" w:rsidR="003A4CDE" w:rsidRDefault="003A4CDE" w:rsidP="003A4CDE">
      <w:pPr>
        <w:widowControl w:val="0"/>
        <w:pBdr>
          <w:top w:val="nil"/>
          <w:left w:val="nil"/>
          <w:bottom w:val="nil"/>
          <w:right w:val="nil"/>
          <w:between w:val="nil"/>
        </w:pBdr>
        <w:spacing w:before="631"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3. REVISIONS TO AGENDA </w:t>
      </w:r>
      <w:r>
        <w:rPr>
          <w:rFonts w:ascii="Times New Roman" w:eastAsia="Times New Roman" w:hAnsi="Times New Roman" w:cs="Times New Roman"/>
          <w:color w:val="000000"/>
          <w:sz w:val="21"/>
          <w:szCs w:val="21"/>
        </w:rPr>
        <w:t xml:space="preserve">(only emergency situations </w:t>
      </w:r>
    </w:p>
    <w:p w14:paraId="4B262494" w14:textId="77777777" w:rsidR="003A4CDE" w:rsidRDefault="003A4CDE" w:rsidP="003A4CDE">
      <w:pPr>
        <w:widowControl w:val="0"/>
        <w:pBdr>
          <w:top w:val="nil"/>
          <w:left w:val="nil"/>
          <w:bottom w:val="nil"/>
          <w:right w:val="nil"/>
          <w:between w:val="nil"/>
        </w:pBdr>
        <w:spacing w:before="32" w:line="240" w:lineRule="auto"/>
        <w:ind w:left="360"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requiring the need to take immediate actions may be added as action items pursuant to Gov. code 549954.2(b)) </w:t>
      </w:r>
    </w:p>
    <w:p w14:paraId="11562B58" w14:textId="77777777" w:rsidR="003A4CDE" w:rsidRDefault="003A4CDE" w:rsidP="003A4CDE">
      <w:pPr>
        <w:widowControl w:val="0"/>
        <w:pBdr>
          <w:top w:val="nil"/>
          <w:left w:val="nil"/>
          <w:bottom w:val="nil"/>
          <w:right w:val="nil"/>
          <w:between w:val="nil"/>
        </w:pBdr>
        <w:spacing w:before="32" w:line="240" w:lineRule="auto"/>
        <w:ind w:left="360"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No revisions- </w:t>
      </w:r>
    </w:p>
    <w:p w14:paraId="31C97FD3" w14:textId="77777777" w:rsidR="003A4CDE" w:rsidRDefault="003A4CDE" w:rsidP="003A4CDE">
      <w:pPr>
        <w:widowControl w:val="0"/>
        <w:pBdr>
          <w:top w:val="nil"/>
          <w:left w:val="nil"/>
          <w:bottom w:val="nil"/>
          <w:right w:val="nil"/>
          <w:between w:val="nil"/>
        </w:pBdr>
        <w:spacing w:before="631" w:line="240" w:lineRule="auto"/>
        <w:ind w:firstLine="0"/>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4. PUBLIC COMMENT (on non-action items) </w:t>
      </w:r>
    </w:p>
    <w:p w14:paraId="1A39859D" w14:textId="77777777" w:rsidR="003A4CDE" w:rsidRDefault="003A4CDE" w:rsidP="003A4CDE">
      <w:pPr>
        <w:widowControl w:val="0"/>
        <w:pBdr>
          <w:top w:val="nil"/>
          <w:left w:val="nil"/>
          <w:bottom w:val="nil"/>
          <w:right w:val="nil"/>
          <w:between w:val="nil"/>
        </w:pBdr>
        <w:spacing w:before="103" w:line="264" w:lineRule="auto"/>
        <w:ind w:left="720" w:right="529" w:firstLine="0"/>
        <w:rPr>
          <w:rFonts w:ascii="Times New Roman" w:eastAsia="Times New Roman" w:hAnsi="Times New Roman" w:cs="Times New Roman"/>
          <w:i/>
          <w:color w:val="000000"/>
          <w:sz w:val="15"/>
          <w:szCs w:val="15"/>
        </w:rPr>
      </w:pPr>
      <w:r>
        <w:rPr>
          <w:rFonts w:ascii="Times New Roman" w:eastAsia="Times New Roman" w:hAnsi="Times New Roman" w:cs="Times New Roman"/>
          <w:color w:val="000000"/>
          <w:sz w:val="15"/>
          <w:szCs w:val="15"/>
        </w:rPr>
        <w:t xml:space="preserve">(1) (3 min. limit per speaker/topic, 15 minutes/person/meeting total) </w:t>
      </w:r>
      <w:r>
        <w:rPr>
          <w:rFonts w:ascii="Times New Roman" w:eastAsia="Times New Roman" w:hAnsi="Times New Roman" w:cs="Times New Roman"/>
          <w:i/>
          <w:color w:val="000000"/>
          <w:sz w:val="15"/>
          <w:szCs w:val="15"/>
        </w:rPr>
        <w:t xml:space="preserve">(2) Public comment is encouraged. Any member of the public may address the Board with any comment related to the Resource Conservation District’s areas of concern. </w:t>
      </w:r>
    </w:p>
    <w:p w14:paraId="2BC7A836" w14:textId="02FC410B" w:rsidR="003A4CDE" w:rsidRDefault="00DD3FD5" w:rsidP="003A4CDE">
      <w:pPr>
        <w:widowControl w:val="0"/>
        <w:pBdr>
          <w:top w:val="nil"/>
          <w:left w:val="nil"/>
          <w:bottom w:val="nil"/>
          <w:right w:val="nil"/>
          <w:between w:val="nil"/>
        </w:pBdr>
        <w:spacing w:before="75" w:line="264" w:lineRule="auto"/>
        <w:ind w:left="720" w:right="305" w:firstLine="0"/>
        <w:rPr>
          <w:rFonts w:ascii="Times New Roman" w:eastAsia="Times New Roman" w:hAnsi="Times New Roman" w:cs="Times New Roman"/>
          <w:i/>
          <w:color w:val="000000"/>
          <w:sz w:val="15"/>
          <w:szCs w:val="15"/>
        </w:rPr>
      </w:pPr>
      <w:r>
        <w:rPr>
          <w:rFonts w:ascii="Times New Roman" w:eastAsia="Times New Roman" w:hAnsi="Times New Roman" w:cs="Times New Roman"/>
          <w:i/>
          <w:color w:val="000000"/>
          <w:sz w:val="15"/>
          <w:szCs w:val="15"/>
        </w:rPr>
        <w:t>However, no</w:t>
      </w:r>
      <w:r w:rsidR="003A4CDE">
        <w:rPr>
          <w:rFonts w:ascii="Times New Roman" w:eastAsia="Times New Roman" w:hAnsi="Times New Roman" w:cs="Times New Roman"/>
          <w:i/>
          <w:color w:val="000000"/>
          <w:sz w:val="15"/>
          <w:szCs w:val="15"/>
        </w:rPr>
        <w:t xml:space="preserve"> action can be taken by the Board on such items at this current meeting. The Board may direct staff to agendize such items for consideration at a future meeting. (3) *Please note that all action items will have time set aside for public comment prior to the vote occurring. After a motion </w:t>
      </w:r>
    </w:p>
    <w:p w14:paraId="258CE0BB" w14:textId="77777777" w:rsidR="003A4CDE" w:rsidRDefault="003A4CDE" w:rsidP="003A4CDE">
      <w:pPr>
        <w:widowControl w:val="0"/>
        <w:pBdr>
          <w:top w:val="nil"/>
          <w:left w:val="nil"/>
          <w:bottom w:val="nil"/>
          <w:right w:val="nil"/>
          <w:between w:val="nil"/>
        </w:pBdr>
        <w:spacing w:before="56" w:line="264" w:lineRule="auto"/>
        <w:ind w:left="720" w:right="377" w:firstLine="0"/>
        <w:rPr>
          <w:rFonts w:ascii="Times New Roman" w:eastAsia="Times New Roman" w:hAnsi="Times New Roman" w:cs="Times New Roman"/>
          <w:i/>
          <w:color w:val="000000"/>
          <w:sz w:val="15"/>
          <w:szCs w:val="15"/>
        </w:rPr>
      </w:pPr>
      <w:r>
        <w:rPr>
          <w:rFonts w:ascii="Times New Roman" w:eastAsia="Times New Roman" w:hAnsi="Times New Roman" w:cs="Times New Roman"/>
          <w:i/>
          <w:color w:val="000000"/>
          <w:sz w:val="15"/>
          <w:szCs w:val="15"/>
        </w:rPr>
        <w:lastRenderedPageBreak/>
        <w:t>is made and seconded by two BCRCD Directors, the Chair will first ask for any further discussion from the Directors and Associate Directors and then Chair will open up the item for brief public comment limited to 2 minutes/person. After the public</w:t>
      </w:r>
    </w:p>
    <w:p w14:paraId="289639DB" w14:textId="77777777" w:rsidR="003A4CDE" w:rsidRDefault="003A4CDE" w:rsidP="003A4CDE">
      <w:pPr>
        <w:widowControl w:val="0"/>
        <w:pBdr>
          <w:top w:val="nil"/>
          <w:left w:val="nil"/>
          <w:bottom w:val="nil"/>
          <w:right w:val="nil"/>
          <w:between w:val="nil"/>
        </w:pBdr>
        <w:spacing w:line="240" w:lineRule="auto"/>
        <w:ind w:firstLine="720"/>
        <w:rPr>
          <w:rFonts w:ascii="Times New Roman" w:eastAsia="Times New Roman" w:hAnsi="Times New Roman" w:cs="Times New Roman"/>
          <w:i/>
          <w:color w:val="000000"/>
          <w:sz w:val="15"/>
          <w:szCs w:val="15"/>
        </w:rPr>
      </w:pPr>
      <w:r>
        <w:rPr>
          <w:rFonts w:ascii="Times New Roman" w:eastAsia="Times New Roman" w:hAnsi="Times New Roman" w:cs="Times New Roman"/>
          <w:i/>
          <w:color w:val="000000"/>
          <w:sz w:val="15"/>
          <w:szCs w:val="15"/>
        </w:rPr>
        <w:t xml:space="preserve">comment period closes a vote will be held. </w:t>
      </w:r>
    </w:p>
    <w:p w14:paraId="26364AD2" w14:textId="77777777" w:rsidR="003A4CDE" w:rsidRDefault="003A4CDE" w:rsidP="003A4CDE">
      <w:pPr>
        <w:widowControl w:val="0"/>
        <w:pBdr>
          <w:top w:val="nil"/>
          <w:left w:val="nil"/>
          <w:bottom w:val="nil"/>
          <w:right w:val="nil"/>
          <w:between w:val="nil"/>
        </w:pBdr>
        <w:spacing w:before="313" w:line="240" w:lineRule="auto"/>
        <w:ind w:left="90" w:firstLine="720"/>
        <w:rPr>
          <w:rFonts w:ascii="Times New Roman" w:eastAsia="Times New Roman" w:hAnsi="Times New Roman" w:cs="Times New Roman"/>
          <w:b/>
          <w:sz w:val="21"/>
          <w:szCs w:val="21"/>
        </w:rPr>
      </w:pPr>
    </w:p>
    <w:p w14:paraId="0BE11FFA" w14:textId="77777777" w:rsidR="003A4CDE" w:rsidRDefault="003A4CDE" w:rsidP="003A4CDE">
      <w:pPr>
        <w:widowControl w:val="0"/>
        <w:pBdr>
          <w:top w:val="nil"/>
          <w:left w:val="nil"/>
          <w:bottom w:val="nil"/>
          <w:right w:val="nil"/>
          <w:between w:val="nil"/>
        </w:pBdr>
        <w:spacing w:before="313" w:line="240" w:lineRule="auto"/>
        <w:ind w:firstLine="0"/>
        <w:rPr>
          <w:rFonts w:ascii="Times New Roman" w:eastAsia="Times New Roman" w:hAnsi="Times New Roman" w:cs="Times New Roman"/>
          <w:b/>
          <w:color w:val="000000"/>
          <w:sz w:val="21"/>
          <w:szCs w:val="21"/>
        </w:rPr>
      </w:pPr>
      <w:r>
        <w:rPr>
          <w:rFonts w:ascii="Times New Roman" w:eastAsia="Times New Roman" w:hAnsi="Times New Roman" w:cs="Times New Roman"/>
          <w:b/>
          <w:sz w:val="21"/>
          <w:szCs w:val="21"/>
        </w:rPr>
        <w:t xml:space="preserve">5. </w:t>
      </w:r>
      <w:r>
        <w:rPr>
          <w:rFonts w:ascii="Times New Roman" w:eastAsia="Times New Roman" w:hAnsi="Times New Roman" w:cs="Times New Roman"/>
          <w:b/>
          <w:color w:val="000000"/>
          <w:sz w:val="21"/>
          <w:szCs w:val="21"/>
        </w:rPr>
        <w:t xml:space="preserve">CONSENT AGENDA: </w:t>
      </w:r>
    </w:p>
    <w:p w14:paraId="56946A73" w14:textId="45EA3B93" w:rsidR="003A4CDE" w:rsidRPr="00DD3FD5" w:rsidRDefault="003A4CDE" w:rsidP="003A4CDE">
      <w:pPr>
        <w:widowControl w:val="0"/>
        <w:numPr>
          <w:ilvl w:val="0"/>
          <w:numId w:val="3"/>
        </w:numPr>
        <w:pBdr>
          <w:top w:val="nil"/>
          <w:left w:val="nil"/>
          <w:bottom w:val="nil"/>
          <w:right w:val="nil"/>
          <w:between w:val="nil"/>
        </w:pBdr>
        <w:spacing w:before="11" w:line="240" w:lineRule="auto"/>
        <w:rPr>
          <w:rFonts w:ascii="Times New Roman" w:eastAsia="Times New Roman" w:hAnsi="Times New Roman" w:cs="Times New Roman"/>
          <w:i/>
          <w:iCs/>
          <w:color w:val="000000"/>
          <w:sz w:val="21"/>
          <w:szCs w:val="21"/>
        </w:rPr>
      </w:pPr>
      <w:r>
        <w:rPr>
          <w:rFonts w:ascii="Times New Roman" w:eastAsia="Times New Roman" w:hAnsi="Times New Roman" w:cs="Times New Roman"/>
          <w:color w:val="000000"/>
          <w:sz w:val="21"/>
          <w:szCs w:val="21"/>
        </w:rPr>
        <w:t xml:space="preserve">Review and approval of the minutes of the BOD meeting held on </w:t>
      </w:r>
      <w:r>
        <w:rPr>
          <w:rFonts w:ascii="Times New Roman" w:eastAsia="Times New Roman" w:hAnsi="Times New Roman" w:cs="Times New Roman"/>
          <w:sz w:val="21"/>
          <w:szCs w:val="21"/>
        </w:rPr>
        <w:t>2</w:t>
      </w:r>
      <w:r>
        <w:rPr>
          <w:rFonts w:ascii="Times New Roman" w:eastAsia="Times New Roman" w:hAnsi="Times New Roman" w:cs="Times New Roman"/>
          <w:color w:val="000000"/>
          <w:sz w:val="21"/>
          <w:szCs w:val="21"/>
        </w:rPr>
        <w:t>/1</w:t>
      </w:r>
      <w:r>
        <w:rPr>
          <w:rFonts w:ascii="Times New Roman" w:eastAsia="Times New Roman" w:hAnsi="Times New Roman" w:cs="Times New Roman"/>
          <w:sz w:val="21"/>
          <w:szCs w:val="21"/>
        </w:rPr>
        <w:t>6</w:t>
      </w:r>
      <w:r>
        <w:rPr>
          <w:rFonts w:ascii="Times New Roman" w:eastAsia="Times New Roman" w:hAnsi="Times New Roman" w:cs="Times New Roman"/>
          <w:color w:val="000000"/>
          <w:sz w:val="21"/>
          <w:szCs w:val="21"/>
        </w:rPr>
        <w:t xml:space="preserve">/2023 – </w:t>
      </w:r>
      <w:r w:rsidRPr="00DD3FD5">
        <w:rPr>
          <w:rFonts w:ascii="Times New Roman" w:eastAsia="Times New Roman" w:hAnsi="Times New Roman" w:cs="Times New Roman"/>
          <w:i/>
          <w:iCs/>
          <w:color w:val="000000"/>
          <w:sz w:val="21"/>
          <w:szCs w:val="21"/>
        </w:rPr>
        <w:t>Colleen moved to accept, Samantha seconded, motion passed unanimously.</w:t>
      </w:r>
    </w:p>
    <w:p w14:paraId="16C49333" w14:textId="77777777" w:rsidR="003A4CDE" w:rsidRDefault="003A4CDE" w:rsidP="003A4CDE">
      <w:pPr>
        <w:widowControl w:val="0"/>
        <w:pBdr>
          <w:top w:val="nil"/>
          <w:left w:val="nil"/>
          <w:bottom w:val="nil"/>
          <w:right w:val="nil"/>
          <w:between w:val="nil"/>
        </w:pBdr>
        <w:spacing w:before="11" w:line="240" w:lineRule="auto"/>
        <w:ind w:left="1440"/>
        <w:rPr>
          <w:rFonts w:ascii="Times New Roman" w:eastAsia="Times New Roman" w:hAnsi="Times New Roman" w:cs="Times New Roman"/>
          <w:sz w:val="21"/>
          <w:szCs w:val="21"/>
        </w:rPr>
      </w:pPr>
    </w:p>
    <w:p w14:paraId="0E4FC1B4" w14:textId="77777777" w:rsidR="003A4CDE" w:rsidRDefault="003A4CDE" w:rsidP="003A4CDE">
      <w:pPr>
        <w:widowControl w:val="0"/>
        <w:pBdr>
          <w:top w:val="nil"/>
          <w:left w:val="nil"/>
          <w:bottom w:val="nil"/>
          <w:right w:val="nil"/>
          <w:between w:val="nil"/>
        </w:pBdr>
        <w:spacing w:before="11"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b/>
          <w:sz w:val="21"/>
          <w:szCs w:val="21"/>
        </w:rPr>
        <w:t>6</w:t>
      </w:r>
      <w:r>
        <w:rPr>
          <w:rFonts w:ascii="Times New Roman" w:eastAsia="Times New Roman" w:hAnsi="Times New Roman" w:cs="Times New Roman"/>
          <w:b/>
          <w:color w:val="000000"/>
          <w:sz w:val="21"/>
          <w:szCs w:val="21"/>
        </w:rPr>
        <w:t xml:space="preserve">. ACTION ITEMS – </w:t>
      </w:r>
      <w:r>
        <w:rPr>
          <w:rFonts w:ascii="Times New Roman" w:eastAsia="Times New Roman" w:hAnsi="Times New Roman" w:cs="Times New Roman"/>
          <w:color w:val="000000"/>
          <w:sz w:val="21"/>
          <w:szCs w:val="21"/>
        </w:rPr>
        <w:t xml:space="preserve">Dave Lee, President </w:t>
      </w:r>
    </w:p>
    <w:p w14:paraId="24C6D662" w14:textId="77777777" w:rsidR="003A4CDE" w:rsidRDefault="003A4CDE" w:rsidP="003A4CDE">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Review and approval of Financials/ Accounts Payable- Colleen Hatfield</w:t>
      </w:r>
    </w:p>
    <w:p w14:paraId="21610B1C" w14:textId="77777777" w:rsidR="00DD3FD5" w:rsidRDefault="003A4CDE" w:rsidP="003A4CDE">
      <w:pPr>
        <w:pBdr>
          <w:top w:val="nil"/>
          <w:left w:val="nil"/>
          <w:bottom w:val="nil"/>
          <w:right w:val="nil"/>
          <w:between w:val="nil"/>
        </w:pBdr>
        <w:spacing w:line="36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Financial trial run. Cheryl significantly paired down the reports from Quickbooks. </w:t>
      </w:r>
    </w:p>
    <w:p w14:paraId="27CFFBB5" w14:textId="200CD8DB" w:rsidR="00DD3FD5" w:rsidRDefault="003A4CDE" w:rsidP="00DD3FD5">
      <w:pPr>
        <w:pStyle w:val="ListParagraph"/>
        <w:numPr>
          <w:ilvl w:val="0"/>
          <w:numId w:val="5"/>
        </w:numPr>
        <w:pBdr>
          <w:top w:val="nil"/>
          <w:left w:val="nil"/>
          <w:bottom w:val="nil"/>
          <w:right w:val="nil"/>
          <w:between w:val="nil"/>
        </w:pBdr>
        <w:spacing w:line="360" w:lineRule="auto"/>
        <w:rPr>
          <w:rFonts w:ascii="Times New Roman" w:eastAsia="Times New Roman" w:hAnsi="Times New Roman" w:cs="Times New Roman"/>
          <w:color w:val="000000"/>
          <w:sz w:val="21"/>
          <w:szCs w:val="21"/>
        </w:rPr>
      </w:pPr>
      <w:r w:rsidRPr="00DD3FD5">
        <w:rPr>
          <w:rFonts w:ascii="Times New Roman" w:eastAsia="Times New Roman" w:hAnsi="Times New Roman" w:cs="Times New Roman"/>
          <w:color w:val="000000"/>
          <w:sz w:val="21"/>
          <w:szCs w:val="21"/>
        </w:rPr>
        <w:t>Balance Sheet</w:t>
      </w:r>
      <w:r w:rsidR="00DD3FD5">
        <w:rPr>
          <w:rFonts w:ascii="Times New Roman" w:eastAsia="Times New Roman" w:hAnsi="Times New Roman" w:cs="Times New Roman"/>
          <w:color w:val="000000"/>
          <w:sz w:val="21"/>
          <w:szCs w:val="21"/>
        </w:rPr>
        <w:t>: Displays the past month.</w:t>
      </w:r>
    </w:p>
    <w:p w14:paraId="566582A4" w14:textId="299E2E87" w:rsidR="00DD3FD5" w:rsidRPr="00DD3FD5" w:rsidRDefault="003A4CDE" w:rsidP="00DD3FD5">
      <w:pPr>
        <w:pStyle w:val="ListParagraph"/>
        <w:numPr>
          <w:ilvl w:val="0"/>
          <w:numId w:val="5"/>
        </w:numPr>
        <w:pBdr>
          <w:top w:val="nil"/>
          <w:left w:val="nil"/>
          <w:bottom w:val="nil"/>
          <w:right w:val="nil"/>
          <w:between w:val="nil"/>
        </w:pBdr>
        <w:spacing w:line="360" w:lineRule="auto"/>
        <w:rPr>
          <w:rFonts w:ascii="Times New Roman" w:eastAsia="Times New Roman" w:hAnsi="Times New Roman" w:cs="Times New Roman"/>
          <w:color w:val="000000"/>
          <w:sz w:val="21"/>
          <w:szCs w:val="21"/>
        </w:rPr>
      </w:pPr>
      <w:r w:rsidRPr="00DD3FD5">
        <w:rPr>
          <w:rFonts w:ascii="Times New Roman" w:eastAsia="Times New Roman" w:hAnsi="Times New Roman" w:cs="Times New Roman"/>
          <w:color w:val="000000"/>
          <w:sz w:val="21"/>
          <w:szCs w:val="21"/>
        </w:rPr>
        <w:t>Financial Statement</w:t>
      </w:r>
      <w:r w:rsidR="00DD3FD5">
        <w:rPr>
          <w:rFonts w:ascii="Times New Roman" w:eastAsia="Times New Roman" w:hAnsi="Times New Roman" w:cs="Times New Roman"/>
          <w:color w:val="000000"/>
          <w:sz w:val="21"/>
          <w:szCs w:val="21"/>
        </w:rPr>
        <w:t>: Displays</w:t>
      </w:r>
      <w:r w:rsidRPr="00DD3FD5">
        <w:rPr>
          <w:rFonts w:ascii="Times New Roman" w:eastAsia="Times New Roman" w:hAnsi="Times New Roman" w:cs="Times New Roman"/>
          <w:color w:val="000000"/>
          <w:sz w:val="21"/>
          <w:szCs w:val="21"/>
        </w:rPr>
        <w:t xml:space="preserve"> the </w:t>
      </w:r>
      <w:r w:rsidR="000132BC" w:rsidRPr="00DD3FD5">
        <w:rPr>
          <w:rFonts w:ascii="Times New Roman" w:eastAsia="Times New Roman" w:hAnsi="Times New Roman" w:cs="Times New Roman"/>
          <w:color w:val="000000"/>
          <w:sz w:val="21"/>
          <w:szCs w:val="21"/>
        </w:rPr>
        <w:t>transactions</w:t>
      </w:r>
      <w:r w:rsidRPr="00DD3FD5">
        <w:rPr>
          <w:rFonts w:ascii="Times New Roman" w:eastAsia="Times New Roman" w:hAnsi="Times New Roman" w:cs="Times New Roman"/>
          <w:color w:val="000000"/>
          <w:sz w:val="21"/>
          <w:szCs w:val="21"/>
        </w:rPr>
        <w:t xml:space="preserve">, </w:t>
      </w:r>
      <w:r w:rsidR="000132BC">
        <w:rPr>
          <w:rFonts w:ascii="Times New Roman" w:eastAsia="Times New Roman" w:hAnsi="Times New Roman" w:cs="Times New Roman"/>
          <w:color w:val="000000"/>
          <w:sz w:val="21"/>
          <w:szCs w:val="21"/>
        </w:rPr>
        <w:t>outstanding invoices, and account payable.</w:t>
      </w:r>
      <w:r w:rsidRPr="00DD3FD5">
        <w:rPr>
          <w:rFonts w:ascii="Times New Roman" w:eastAsia="Times New Roman" w:hAnsi="Times New Roman" w:cs="Times New Roman"/>
          <w:color w:val="000000"/>
          <w:sz w:val="21"/>
          <w:szCs w:val="21"/>
        </w:rPr>
        <w:t xml:space="preserve"> (Typo on page</w:t>
      </w:r>
      <w:r w:rsidR="00A0687A" w:rsidRPr="00DD3FD5">
        <w:rPr>
          <w:rFonts w:ascii="Times New Roman" w:eastAsia="Times New Roman" w:hAnsi="Times New Roman" w:cs="Times New Roman"/>
          <w:color w:val="000000"/>
          <w:sz w:val="21"/>
          <w:szCs w:val="21"/>
        </w:rPr>
        <w:t xml:space="preserve"> 2</w:t>
      </w:r>
      <w:r w:rsidRPr="00DD3FD5">
        <w:rPr>
          <w:rFonts w:ascii="Times New Roman" w:eastAsia="Times New Roman" w:hAnsi="Times New Roman" w:cs="Times New Roman"/>
          <w:color w:val="000000"/>
          <w:sz w:val="21"/>
          <w:szCs w:val="21"/>
        </w:rPr>
        <w:t xml:space="preserve"> of statement for the month)  </w:t>
      </w:r>
    </w:p>
    <w:p w14:paraId="4A3A606D" w14:textId="09FD8576" w:rsidR="00DD3FD5" w:rsidRDefault="003A4CDE" w:rsidP="00DD3FD5">
      <w:pPr>
        <w:pStyle w:val="ListParagraph"/>
        <w:numPr>
          <w:ilvl w:val="0"/>
          <w:numId w:val="5"/>
        </w:numPr>
        <w:pBdr>
          <w:top w:val="nil"/>
          <w:left w:val="nil"/>
          <w:bottom w:val="nil"/>
          <w:right w:val="nil"/>
          <w:between w:val="nil"/>
        </w:pBdr>
        <w:spacing w:line="360" w:lineRule="auto"/>
        <w:rPr>
          <w:rFonts w:ascii="Times New Roman" w:eastAsia="Times New Roman" w:hAnsi="Times New Roman" w:cs="Times New Roman"/>
          <w:color w:val="000000"/>
          <w:sz w:val="21"/>
          <w:szCs w:val="21"/>
        </w:rPr>
      </w:pPr>
      <w:r w:rsidRPr="00DD3FD5">
        <w:rPr>
          <w:rFonts w:ascii="Times New Roman" w:eastAsia="Times New Roman" w:hAnsi="Times New Roman" w:cs="Times New Roman"/>
          <w:color w:val="000000"/>
          <w:sz w:val="21"/>
          <w:szCs w:val="21"/>
        </w:rPr>
        <w:t>Interim Report</w:t>
      </w:r>
      <w:r w:rsidR="00DD3FD5">
        <w:rPr>
          <w:rFonts w:ascii="Times New Roman" w:eastAsia="Times New Roman" w:hAnsi="Times New Roman" w:cs="Times New Roman"/>
          <w:color w:val="000000"/>
          <w:sz w:val="21"/>
          <w:szCs w:val="21"/>
        </w:rPr>
        <w:t xml:space="preserve">: </w:t>
      </w:r>
      <w:r w:rsidR="000132BC">
        <w:rPr>
          <w:rFonts w:ascii="Times New Roman" w:eastAsia="Times New Roman" w:hAnsi="Times New Roman" w:cs="Times New Roman"/>
          <w:color w:val="000000"/>
          <w:sz w:val="21"/>
          <w:szCs w:val="21"/>
        </w:rPr>
        <w:t>“</w:t>
      </w:r>
      <w:r w:rsidR="00DD3FD5">
        <w:rPr>
          <w:rFonts w:ascii="Times New Roman" w:eastAsia="Times New Roman" w:hAnsi="Times New Roman" w:cs="Times New Roman"/>
          <w:color w:val="000000"/>
          <w:sz w:val="21"/>
          <w:szCs w:val="21"/>
        </w:rPr>
        <w:t>Detail</w:t>
      </w:r>
      <w:r w:rsidR="000132BC">
        <w:rPr>
          <w:rFonts w:ascii="Times New Roman" w:eastAsia="Times New Roman" w:hAnsi="Times New Roman" w:cs="Times New Roman"/>
          <w:color w:val="000000"/>
          <w:sz w:val="21"/>
          <w:szCs w:val="21"/>
        </w:rPr>
        <w:t>”</w:t>
      </w:r>
      <w:r w:rsidR="00DD3FD5">
        <w:rPr>
          <w:rFonts w:ascii="Times New Roman" w:eastAsia="Times New Roman" w:hAnsi="Times New Roman" w:cs="Times New Roman"/>
          <w:color w:val="000000"/>
          <w:sz w:val="21"/>
          <w:szCs w:val="21"/>
        </w:rPr>
        <w:t xml:space="preserve"> </w:t>
      </w:r>
      <w:r w:rsidRPr="00DD3FD5">
        <w:rPr>
          <w:rFonts w:ascii="Times New Roman" w:eastAsia="Times New Roman" w:hAnsi="Times New Roman" w:cs="Times New Roman"/>
          <w:color w:val="000000"/>
          <w:sz w:val="21"/>
          <w:szCs w:val="21"/>
        </w:rPr>
        <w:t>add</w:t>
      </w:r>
      <w:r w:rsidR="00DD3FD5">
        <w:rPr>
          <w:rFonts w:ascii="Times New Roman" w:eastAsia="Times New Roman" w:hAnsi="Times New Roman" w:cs="Times New Roman"/>
          <w:color w:val="000000"/>
          <w:sz w:val="21"/>
          <w:szCs w:val="21"/>
        </w:rPr>
        <w:t xml:space="preserve">ed to </w:t>
      </w:r>
      <w:r w:rsidRPr="00DD3FD5">
        <w:rPr>
          <w:rFonts w:ascii="Times New Roman" w:eastAsia="Times New Roman" w:hAnsi="Times New Roman" w:cs="Times New Roman"/>
          <w:color w:val="000000"/>
          <w:sz w:val="21"/>
          <w:szCs w:val="21"/>
        </w:rPr>
        <w:t>the report</w:t>
      </w:r>
      <w:r w:rsidR="000132BC">
        <w:rPr>
          <w:rFonts w:ascii="Times New Roman" w:eastAsia="Times New Roman" w:hAnsi="Times New Roman" w:cs="Times New Roman"/>
          <w:color w:val="000000"/>
          <w:sz w:val="21"/>
          <w:szCs w:val="21"/>
        </w:rPr>
        <w:t xml:space="preserve"> to display the project the item </w:t>
      </w:r>
      <w:r w:rsidR="002B04DB">
        <w:rPr>
          <w:rFonts w:ascii="Times New Roman" w:eastAsia="Times New Roman" w:hAnsi="Times New Roman" w:cs="Times New Roman"/>
          <w:color w:val="000000"/>
          <w:sz w:val="21"/>
          <w:szCs w:val="21"/>
        </w:rPr>
        <w:t>falls</w:t>
      </w:r>
      <w:r w:rsidR="000132BC">
        <w:rPr>
          <w:rFonts w:ascii="Times New Roman" w:eastAsia="Times New Roman" w:hAnsi="Times New Roman" w:cs="Times New Roman"/>
          <w:color w:val="000000"/>
          <w:sz w:val="21"/>
          <w:szCs w:val="21"/>
        </w:rPr>
        <w:t xml:space="preserve"> under.</w:t>
      </w:r>
    </w:p>
    <w:p w14:paraId="7B1B25B8" w14:textId="3075933C" w:rsidR="003A4CDE" w:rsidRPr="00DD3FD5" w:rsidRDefault="003A4CDE" w:rsidP="00DD3FD5">
      <w:pPr>
        <w:pStyle w:val="ListParagraph"/>
        <w:numPr>
          <w:ilvl w:val="0"/>
          <w:numId w:val="5"/>
        </w:numPr>
        <w:pBdr>
          <w:top w:val="nil"/>
          <w:left w:val="nil"/>
          <w:bottom w:val="nil"/>
          <w:right w:val="nil"/>
          <w:between w:val="nil"/>
        </w:pBdr>
        <w:spacing w:line="360" w:lineRule="auto"/>
        <w:rPr>
          <w:rFonts w:ascii="Times New Roman" w:eastAsia="Times New Roman" w:hAnsi="Times New Roman" w:cs="Times New Roman"/>
          <w:color w:val="000000"/>
          <w:sz w:val="21"/>
          <w:szCs w:val="21"/>
        </w:rPr>
      </w:pPr>
      <w:r w:rsidRPr="00DD3FD5">
        <w:rPr>
          <w:rFonts w:ascii="Times New Roman" w:eastAsia="Times New Roman" w:hAnsi="Times New Roman" w:cs="Times New Roman"/>
          <w:color w:val="000000"/>
          <w:sz w:val="21"/>
          <w:szCs w:val="21"/>
        </w:rPr>
        <w:t>Budget Actual</w:t>
      </w:r>
      <w:r w:rsidR="000132BC">
        <w:rPr>
          <w:rFonts w:ascii="Times New Roman" w:eastAsia="Times New Roman" w:hAnsi="Times New Roman" w:cs="Times New Roman"/>
          <w:color w:val="000000"/>
          <w:sz w:val="21"/>
          <w:szCs w:val="21"/>
        </w:rPr>
        <w:t xml:space="preserve"> has been</w:t>
      </w:r>
      <w:r w:rsidRPr="00DD3FD5">
        <w:rPr>
          <w:rFonts w:ascii="Times New Roman" w:eastAsia="Times New Roman" w:hAnsi="Times New Roman" w:cs="Times New Roman"/>
          <w:color w:val="000000"/>
          <w:sz w:val="21"/>
          <w:szCs w:val="21"/>
        </w:rPr>
        <w:t xml:space="preserve"> changed to a quarterly basis because </w:t>
      </w:r>
      <w:r w:rsidR="000132BC">
        <w:rPr>
          <w:rFonts w:ascii="Times New Roman" w:eastAsia="Times New Roman" w:hAnsi="Times New Roman" w:cs="Times New Roman"/>
          <w:color w:val="000000"/>
          <w:sz w:val="21"/>
          <w:szCs w:val="21"/>
        </w:rPr>
        <w:t xml:space="preserve">of </w:t>
      </w:r>
      <w:r w:rsidRPr="00DD3FD5">
        <w:rPr>
          <w:rFonts w:ascii="Times New Roman" w:eastAsia="Times New Roman" w:hAnsi="Times New Roman" w:cs="Times New Roman"/>
          <w:color w:val="000000"/>
          <w:sz w:val="21"/>
          <w:szCs w:val="21"/>
        </w:rPr>
        <w:t>budget</w:t>
      </w:r>
      <w:r w:rsidR="00DD3FD5">
        <w:rPr>
          <w:rFonts w:ascii="Times New Roman" w:eastAsia="Times New Roman" w:hAnsi="Times New Roman" w:cs="Times New Roman"/>
          <w:color w:val="000000"/>
          <w:sz w:val="21"/>
          <w:szCs w:val="21"/>
        </w:rPr>
        <w:t xml:space="preserve"> fluctuations</w:t>
      </w:r>
      <w:r w:rsidR="000132BC">
        <w:rPr>
          <w:rFonts w:ascii="Times New Roman" w:eastAsia="Times New Roman" w:hAnsi="Times New Roman" w:cs="Times New Roman"/>
          <w:color w:val="000000"/>
          <w:sz w:val="21"/>
          <w:szCs w:val="21"/>
        </w:rPr>
        <w:t xml:space="preserve">. </w:t>
      </w:r>
    </w:p>
    <w:p w14:paraId="5AC21BF7" w14:textId="77777777" w:rsidR="003A4CDE" w:rsidRDefault="003A4CDE" w:rsidP="003A4CDE">
      <w:pPr>
        <w:pBdr>
          <w:top w:val="nil"/>
          <w:left w:val="nil"/>
          <w:bottom w:val="nil"/>
          <w:right w:val="nil"/>
          <w:between w:val="nil"/>
        </w:pBdr>
        <w:spacing w:line="36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Dave questioned the outstanding budget. County budget item from 2019 needs to be verified by staff. </w:t>
      </w:r>
    </w:p>
    <w:p w14:paraId="5B8305EB" w14:textId="757A37B8" w:rsidR="003A4CDE" w:rsidRDefault="003A4CDE" w:rsidP="003A4CDE">
      <w:pPr>
        <w:pBdr>
          <w:top w:val="nil"/>
          <w:left w:val="nil"/>
          <w:bottom w:val="nil"/>
          <w:right w:val="nil"/>
          <w:between w:val="nil"/>
        </w:pBdr>
        <w:spacing w:line="36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bill passed for RCD to become a small business for invoices. Staff reached out to CARCD regarding the issue have not heard back. Dave suggests contacting the Gallagher office regarding invoices to agencies. He also suggested receiving a small business number and adding the number to invoices addressed to agencies. </w:t>
      </w:r>
    </w:p>
    <w:p w14:paraId="4C86EECC" w14:textId="77777777" w:rsidR="003A4CDE" w:rsidRDefault="003A4CDE" w:rsidP="003A4CDE">
      <w:pPr>
        <w:pBdr>
          <w:top w:val="nil"/>
          <w:left w:val="nil"/>
          <w:bottom w:val="nil"/>
          <w:right w:val="nil"/>
          <w:between w:val="nil"/>
        </w:pBdr>
        <w:spacing w:line="360" w:lineRule="auto"/>
        <w:ind w:left="1440"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District Manager and Board Members agree the new report layout is legible and easy to follow. </w:t>
      </w:r>
    </w:p>
    <w:p w14:paraId="6F83ED8F" w14:textId="77777777" w:rsidR="003A4CDE" w:rsidRDefault="003A4CDE" w:rsidP="003A4CDE">
      <w:pPr>
        <w:pBdr>
          <w:top w:val="nil"/>
          <w:left w:val="nil"/>
          <w:bottom w:val="nil"/>
          <w:right w:val="nil"/>
          <w:between w:val="nil"/>
        </w:pBdr>
        <w:spacing w:line="360" w:lineRule="auto"/>
        <w:ind w:left="1440"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Dave checked the security of our bank deposits. The bank deposits are insured to 110% of deposit. </w:t>
      </w:r>
    </w:p>
    <w:p w14:paraId="5A2078CB" w14:textId="04FA555A" w:rsidR="003A4CDE" w:rsidRDefault="003A4CDE" w:rsidP="000132BC">
      <w:pPr>
        <w:pBdr>
          <w:top w:val="nil"/>
          <w:left w:val="nil"/>
          <w:bottom w:val="nil"/>
          <w:right w:val="nil"/>
          <w:between w:val="nil"/>
        </w:pBdr>
        <w:spacing w:line="360" w:lineRule="auto"/>
        <w:ind w:left="1440"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Samantha question regarding billed vs not billed on </w:t>
      </w:r>
      <w:r w:rsidR="00DD3FD5">
        <w:rPr>
          <w:rFonts w:ascii="Times New Roman" w:eastAsia="Times New Roman" w:hAnsi="Times New Roman" w:cs="Times New Roman"/>
          <w:color w:val="000000"/>
          <w:sz w:val="21"/>
          <w:szCs w:val="21"/>
        </w:rPr>
        <w:t>F</w:t>
      </w:r>
      <w:r>
        <w:rPr>
          <w:rFonts w:ascii="Times New Roman" w:eastAsia="Times New Roman" w:hAnsi="Times New Roman" w:cs="Times New Roman"/>
          <w:color w:val="000000"/>
          <w:sz w:val="21"/>
          <w:szCs w:val="21"/>
        </w:rPr>
        <w:t>inancial</w:t>
      </w:r>
      <w:r w:rsidR="00DD3FD5">
        <w:rPr>
          <w:rFonts w:ascii="Times New Roman" w:eastAsia="Times New Roman" w:hAnsi="Times New Roman" w:cs="Times New Roman"/>
          <w:color w:val="000000"/>
          <w:sz w:val="21"/>
          <w:szCs w:val="21"/>
        </w:rPr>
        <w:t xml:space="preserve"> Statement</w:t>
      </w:r>
      <w:r>
        <w:rPr>
          <w:rFonts w:ascii="Times New Roman" w:eastAsia="Times New Roman" w:hAnsi="Times New Roman" w:cs="Times New Roman"/>
          <w:color w:val="000000"/>
          <w:sz w:val="21"/>
          <w:szCs w:val="21"/>
        </w:rPr>
        <w:t xml:space="preserve">. Staff </w:t>
      </w:r>
      <w:r w:rsidR="000132BC">
        <w:rPr>
          <w:rFonts w:ascii="Times New Roman" w:eastAsia="Times New Roman" w:hAnsi="Times New Roman" w:cs="Times New Roman"/>
          <w:color w:val="000000"/>
          <w:sz w:val="21"/>
          <w:szCs w:val="21"/>
        </w:rPr>
        <w:t>stated the</w:t>
      </w:r>
      <w:r>
        <w:rPr>
          <w:rFonts w:ascii="Times New Roman" w:eastAsia="Times New Roman" w:hAnsi="Times New Roman" w:cs="Times New Roman"/>
          <w:color w:val="000000"/>
          <w:sz w:val="21"/>
          <w:szCs w:val="21"/>
        </w:rPr>
        <w:t xml:space="preserve"> projects that are listed as “not billed” are items waiting to be invoiced. This could vary based on how often a grant/project is invoiced. </w:t>
      </w:r>
    </w:p>
    <w:p w14:paraId="2AC6ECA6" w14:textId="5F6D34F4" w:rsidR="003A4CDE" w:rsidRPr="002A68E1" w:rsidRDefault="003A4CDE" w:rsidP="003A4CDE">
      <w:pPr>
        <w:pBdr>
          <w:top w:val="nil"/>
          <w:left w:val="nil"/>
          <w:bottom w:val="nil"/>
          <w:right w:val="nil"/>
          <w:between w:val="nil"/>
        </w:pBdr>
        <w:spacing w:line="360" w:lineRule="auto"/>
        <w:rPr>
          <w:rFonts w:ascii="Times New Roman" w:eastAsia="Times New Roman" w:hAnsi="Times New Roman" w:cs="Times New Roman"/>
          <w:i/>
          <w:iCs/>
          <w:color w:val="000000"/>
          <w:sz w:val="21"/>
          <w:szCs w:val="21"/>
        </w:rPr>
      </w:pPr>
      <w:r w:rsidRPr="002A68E1">
        <w:rPr>
          <w:rFonts w:ascii="Times New Roman" w:eastAsia="Times New Roman" w:hAnsi="Times New Roman" w:cs="Times New Roman"/>
          <w:i/>
          <w:iCs/>
          <w:color w:val="000000"/>
          <w:sz w:val="21"/>
          <w:szCs w:val="21"/>
        </w:rPr>
        <w:t>Samantha motion</w:t>
      </w:r>
      <w:r w:rsidR="000132BC">
        <w:rPr>
          <w:rFonts w:ascii="Times New Roman" w:eastAsia="Times New Roman" w:hAnsi="Times New Roman" w:cs="Times New Roman"/>
          <w:i/>
          <w:iCs/>
          <w:color w:val="000000"/>
          <w:sz w:val="21"/>
          <w:szCs w:val="21"/>
        </w:rPr>
        <w:t>ed</w:t>
      </w:r>
      <w:r w:rsidRPr="002A68E1">
        <w:rPr>
          <w:rFonts w:ascii="Times New Roman" w:eastAsia="Times New Roman" w:hAnsi="Times New Roman" w:cs="Times New Roman"/>
          <w:i/>
          <w:iCs/>
          <w:color w:val="000000"/>
          <w:sz w:val="21"/>
          <w:szCs w:val="21"/>
        </w:rPr>
        <w:t xml:space="preserve"> to approve the financials as presented, Colleen seconded, motion passe</w:t>
      </w:r>
      <w:r w:rsidR="000132BC">
        <w:rPr>
          <w:rFonts w:ascii="Times New Roman" w:eastAsia="Times New Roman" w:hAnsi="Times New Roman" w:cs="Times New Roman"/>
          <w:i/>
          <w:iCs/>
          <w:color w:val="000000"/>
          <w:sz w:val="21"/>
          <w:szCs w:val="21"/>
        </w:rPr>
        <w:t>d</w:t>
      </w:r>
      <w:r w:rsidRPr="002A68E1">
        <w:rPr>
          <w:rFonts w:ascii="Times New Roman" w:eastAsia="Times New Roman" w:hAnsi="Times New Roman" w:cs="Times New Roman"/>
          <w:i/>
          <w:iCs/>
          <w:color w:val="000000"/>
          <w:sz w:val="21"/>
          <w:szCs w:val="21"/>
        </w:rPr>
        <w:t xml:space="preserve"> unanimously. </w:t>
      </w:r>
    </w:p>
    <w:p w14:paraId="2C715B2C" w14:textId="77777777" w:rsidR="003A4CDE" w:rsidRDefault="003A4CDE" w:rsidP="003A4CDE">
      <w:pPr>
        <w:pBdr>
          <w:top w:val="nil"/>
          <w:left w:val="nil"/>
          <w:bottom w:val="nil"/>
          <w:right w:val="nil"/>
          <w:between w:val="nil"/>
        </w:pBdr>
        <w:spacing w:line="360" w:lineRule="auto"/>
        <w:rPr>
          <w:rFonts w:ascii="Times New Roman" w:eastAsia="Times New Roman" w:hAnsi="Times New Roman" w:cs="Times New Roman"/>
          <w:color w:val="000000"/>
          <w:sz w:val="21"/>
          <w:szCs w:val="21"/>
        </w:rPr>
      </w:pPr>
    </w:p>
    <w:p w14:paraId="4AB9B849" w14:textId="77777777" w:rsidR="003A4CDE" w:rsidRDefault="003A4CDE" w:rsidP="003A4CDE">
      <w:pPr>
        <w:numPr>
          <w:ilvl w:val="0"/>
          <w:numId w:val="2"/>
        </w:numPr>
        <w:pBdr>
          <w:top w:val="nil"/>
          <w:left w:val="nil"/>
          <w:bottom w:val="nil"/>
          <w:right w:val="nil"/>
          <w:between w:val="nil"/>
        </w:pBd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LAFCO Election for Regular Enterprise Member -Thad Walker – </w:t>
      </w:r>
    </w:p>
    <w:p w14:paraId="51DFA953" w14:textId="4D3E55E1" w:rsidR="003A4CDE" w:rsidRDefault="003A4CDE" w:rsidP="003A4CDE">
      <w:pPr>
        <w:pBdr>
          <w:top w:val="nil"/>
          <w:left w:val="nil"/>
          <w:bottom w:val="nil"/>
          <w:right w:val="nil"/>
          <w:between w:val="nil"/>
        </w:pBdr>
        <w:spacing w:line="360" w:lineRule="auto"/>
        <w:ind w:left="1440"/>
        <w:rPr>
          <w:rFonts w:ascii="Times New Roman" w:eastAsia="Times New Roman" w:hAnsi="Times New Roman" w:cs="Times New Roman"/>
          <w:sz w:val="21"/>
          <w:szCs w:val="21"/>
        </w:rPr>
      </w:pPr>
      <w:r>
        <w:rPr>
          <w:rFonts w:ascii="Times New Roman" w:eastAsia="Times New Roman" w:hAnsi="Times New Roman" w:cs="Times New Roman"/>
          <w:sz w:val="21"/>
          <w:szCs w:val="21"/>
        </w:rPr>
        <w:t>Votes must be conducted</w:t>
      </w:r>
      <w:r w:rsidR="002B04DB">
        <w:rPr>
          <w:rFonts w:ascii="Times New Roman" w:eastAsia="Times New Roman" w:hAnsi="Times New Roman" w:cs="Times New Roman"/>
          <w:sz w:val="21"/>
          <w:szCs w:val="21"/>
        </w:rPr>
        <w:t xml:space="preserve"> at a </w:t>
      </w:r>
      <w:r>
        <w:rPr>
          <w:rFonts w:ascii="Times New Roman" w:eastAsia="Times New Roman" w:hAnsi="Times New Roman" w:cs="Times New Roman"/>
          <w:sz w:val="21"/>
          <w:szCs w:val="21"/>
        </w:rPr>
        <w:t xml:space="preserve">meeting. In the past, the board has recommended and sustained from election. </w:t>
      </w:r>
      <w:r w:rsidR="002B04DB">
        <w:rPr>
          <w:rFonts w:ascii="Times New Roman" w:eastAsia="Times New Roman" w:hAnsi="Times New Roman" w:cs="Times New Roman"/>
          <w:sz w:val="21"/>
          <w:szCs w:val="21"/>
        </w:rPr>
        <w:t>The District</w:t>
      </w:r>
      <w:r>
        <w:rPr>
          <w:rFonts w:ascii="Times New Roman" w:eastAsia="Times New Roman" w:hAnsi="Times New Roman" w:cs="Times New Roman"/>
          <w:sz w:val="21"/>
          <w:szCs w:val="21"/>
        </w:rPr>
        <w:t xml:space="preserve"> Manager suggested reaching out to LAFCO for qualifications, resumes, and/ or </w:t>
      </w:r>
      <w:r w:rsidR="002B04DB">
        <w:rPr>
          <w:rFonts w:ascii="Times New Roman" w:eastAsia="Times New Roman" w:hAnsi="Times New Roman" w:cs="Times New Roman"/>
          <w:sz w:val="21"/>
          <w:szCs w:val="21"/>
        </w:rPr>
        <w:t>candidate</w:t>
      </w:r>
      <w:r>
        <w:rPr>
          <w:rFonts w:ascii="Times New Roman" w:eastAsia="Times New Roman" w:hAnsi="Times New Roman" w:cs="Times New Roman"/>
          <w:sz w:val="21"/>
          <w:szCs w:val="21"/>
        </w:rPr>
        <w:t xml:space="preserve"> statements.</w:t>
      </w:r>
    </w:p>
    <w:p w14:paraId="0C6FC912" w14:textId="013ADF39" w:rsidR="003A4CDE" w:rsidRPr="00231BA8" w:rsidRDefault="003A4CDE" w:rsidP="003A4CDE">
      <w:pPr>
        <w:pBdr>
          <w:top w:val="nil"/>
          <w:left w:val="nil"/>
          <w:bottom w:val="nil"/>
          <w:right w:val="nil"/>
          <w:between w:val="nil"/>
        </w:pBdr>
        <w:spacing w:line="360" w:lineRule="auto"/>
        <w:ind w:firstLine="0"/>
        <w:rPr>
          <w:rFonts w:ascii="Times New Roman" w:eastAsia="Times New Roman" w:hAnsi="Times New Roman" w:cs="Times New Roman"/>
          <w:i/>
          <w:iCs/>
          <w:sz w:val="21"/>
          <w:szCs w:val="21"/>
        </w:rPr>
      </w:pPr>
      <w:r>
        <w:rPr>
          <w:rFonts w:ascii="Times New Roman" w:eastAsia="Times New Roman" w:hAnsi="Times New Roman" w:cs="Times New Roman"/>
          <w:i/>
          <w:iCs/>
          <w:sz w:val="21"/>
          <w:szCs w:val="21"/>
        </w:rPr>
        <w:t>S</w:t>
      </w:r>
      <w:r w:rsidRPr="00231BA8">
        <w:rPr>
          <w:rFonts w:ascii="Times New Roman" w:eastAsia="Times New Roman" w:hAnsi="Times New Roman" w:cs="Times New Roman"/>
          <w:i/>
          <w:iCs/>
          <w:sz w:val="21"/>
          <w:szCs w:val="21"/>
        </w:rPr>
        <w:t>amantha table</w:t>
      </w:r>
      <w:r w:rsidR="000132BC">
        <w:rPr>
          <w:rFonts w:ascii="Times New Roman" w:eastAsia="Times New Roman" w:hAnsi="Times New Roman" w:cs="Times New Roman"/>
          <w:i/>
          <w:iCs/>
          <w:sz w:val="21"/>
          <w:szCs w:val="21"/>
        </w:rPr>
        <w:t xml:space="preserve">d </w:t>
      </w:r>
      <w:r w:rsidR="002B04DB">
        <w:rPr>
          <w:rFonts w:ascii="Times New Roman" w:eastAsia="Times New Roman" w:hAnsi="Times New Roman" w:cs="Times New Roman"/>
          <w:i/>
          <w:iCs/>
          <w:sz w:val="21"/>
          <w:szCs w:val="21"/>
        </w:rPr>
        <w:t xml:space="preserve">the decision with the </w:t>
      </w:r>
      <w:r w:rsidRPr="00231BA8">
        <w:rPr>
          <w:rFonts w:ascii="Times New Roman" w:eastAsia="Times New Roman" w:hAnsi="Times New Roman" w:cs="Times New Roman"/>
          <w:i/>
          <w:iCs/>
          <w:sz w:val="21"/>
          <w:szCs w:val="21"/>
        </w:rPr>
        <w:t xml:space="preserve">request to get more information on the </w:t>
      </w:r>
      <w:r w:rsidR="000132BC">
        <w:rPr>
          <w:rFonts w:ascii="Times New Roman" w:eastAsia="Times New Roman" w:hAnsi="Times New Roman" w:cs="Times New Roman"/>
          <w:i/>
          <w:iCs/>
          <w:sz w:val="21"/>
          <w:szCs w:val="21"/>
        </w:rPr>
        <w:t>four</w:t>
      </w:r>
      <w:r w:rsidRPr="00231BA8">
        <w:rPr>
          <w:rFonts w:ascii="Times New Roman" w:eastAsia="Times New Roman" w:hAnsi="Times New Roman" w:cs="Times New Roman"/>
          <w:i/>
          <w:iCs/>
          <w:sz w:val="21"/>
          <w:szCs w:val="21"/>
        </w:rPr>
        <w:t xml:space="preserve"> individuals, Colleen </w:t>
      </w:r>
      <w:r w:rsidR="000132BC">
        <w:rPr>
          <w:rFonts w:ascii="Times New Roman" w:eastAsia="Times New Roman" w:hAnsi="Times New Roman" w:cs="Times New Roman"/>
          <w:i/>
          <w:iCs/>
          <w:sz w:val="21"/>
          <w:szCs w:val="21"/>
        </w:rPr>
        <w:t>s</w:t>
      </w:r>
      <w:r w:rsidRPr="00231BA8">
        <w:rPr>
          <w:rFonts w:ascii="Times New Roman" w:eastAsia="Times New Roman" w:hAnsi="Times New Roman" w:cs="Times New Roman"/>
          <w:i/>
          <w:iCs/>
          <w:sz w:val="21"/>
          <w:szCs w:val="21"/>
        </w:rPr>
        <w:t>econd</w:t>
      </w:r>
      <w:r w:rsidR="000132BC">
        <w:rPr>
          <w:rFonts w:ascii="Times New Roman" w:eastAsia="Times New Roman" w:hAnsi="Times New Roman" w:cs="Times New Roman"/>
          <w:i/>
          <w:iCs/>
          <w:sz w:val="21"/>
          <w:szCs w:val="21"/>
        </w:rPr>
        <w:t>ed</w:t>
      </w:r>
      <w:r w:rsidRPr="00231BA8">
        <w:rPr>
          <w:rFonts w:ascii="Times New Roman" w:eastAsia="Times New Roman" w:hAnsi="Times New Roman" w:cs="Times New Roman"/>
          <w:i/>
          <w:iCs/>
          <w:sz w:val="21"/>
          <w:szCs w:val="21"/>
        </w:rPr>
        <w:t xml:space="preserve">, and the item is unanimously tabled for the next board meeting. </w:t>
      </w:r>
    </w:p>
    <w:p w14:paraId="37816AF1" w14:textId="77777777" w:rsidR="003A4CDE" w:rsidRDefault="003A4CDE" w:rsidP="003A4CDE">
      <w:pPr>
        <w:pBdr>
          <w:top w:val="nil"/>
          <w:left w:val="nil"/>
          <w:bottom w:val="nil"/>
          <w:right w:val="nil"/>
          <w:between w:val="nil"/>
        </w:pBdr>
        <w:spacing w:line="360" w:lineRule="auto"/>
        <w:rPr>
          <w:rFonts w:ascii="Times New Roman" w:eastAsia="Times New Roman" w:hAnsi="Times New Roman" w:cs="Times New Roman"/>
          <w:sz w:val="21"/>
          <w:szCs w:val="21"/>
        </w:rPr>
      </w:pPr>
    </w:p>
    <w:p w14:paraId="74291D1F" w14:textId="77777777" w:rsidR="003A4CDE" w:rsidRDefault="003A4CDE" w:rsidP="003A4CDE">
      <w:pPr>
        <w:numPr>
          <w:ilvl w:val="0"/>
          <w:numId w:val="2"/>
        </w:numPr>
        <w:pBdr>
          <w:top w:val="nil"/>
          <w:left w:val="nil"/>
          <w:bottom w:val="nil"/>
          <w:right w:val="nil"/>
          <w:between w:val="nil"/>
        </w:pBd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Granite Basin OHV Development Project, Butte County Public Works, Revised Agreement -Thad Walker</w:t>
      </w:r>
    </w:p>
    <w:p w14:paraId="684F2279" w14:textId="77777777" w:rsidR="003A4CDE" w:rsidRDefault="003A4CDE" w:rsidP="003A4CDE">
      <w:pPr>
        <w:pBdr>
          <w:top w:val="nil"/>
          <w:left w:val="nil"/>
          <w:bottom w:val="nil"/>
          <w:right w:val="nil"/>
          <w:between w:val="nil"/>
        </w:pBdr>
        <w:spacing w:line="360" w:lineRule="auto"/>
        <w:ind w:left="1440"/>
        <w:rPr>
          <w:rFonts w:ascii="Times New Roman" w:eastAsia="Times New Roman" w:hAnsi="Times New Roman" w:cs="Times New Roman"/>
          <w:sz w:val="21"/>
          <w:szCs w:val="21"/>
        </w:rPr>
      </w:pPr>
      <w:r>
        <w:rPr>
          <w:rFonts w:ascii="Times New Roman" w:eastAsia="Times New Roman" w:hAnsi="Times New Roman" w:cs="Times New Roman"/>
          <w:sz w:val="21"/>
          <w:szCs w:val="21"/>
        </w:rPr>
        <w:t>The Draft EA has been submitted to the Forest Service for review. However, it was not submitted before the Forest Service started Project Restore and Protect, therefore, it has been shelved for review. The county has extended the contract to complete the project. Thad reassured the Board that the Forest Service will push staff to review the reports before submission to the engineer at the regional level.</w:t>
      </w:r>
    </w:p>
    <w:p w14:paraId="3EEA71AB" w14:textId="77777777" w:rsidR="003A4CDE" w:rsidRPr="00163053" w:rsidRDefault="003A4CDE" w:rsidP="003A4CDE">
      <w:pPr>
        <w:pBdr>
          <w:top w:val="nil"/>
          <w:left w:val="nil"/>
          <w:bottom w:val="nil"/>
          <w:right w:val="nil"/>
          <w:between w:val="nil"/>
        </w:pBdr>
        <w:spacing w:line="360" w:lineRule="auto"/>
        <w:ind w:firstLine="0"/>
        <w:rPr>
          <w:rFonts w:ascii="Times New Roman" w:eastAsia="Times New Roman" w:hAnsi="Times New Roman" w:cs="Times New Roman"/>
          <w:i/>
          <w:iCs/>
          <w:sz w:val="21"/>
          <w:szCs w:val="21"/>
        </w:rPr>
      </w:pPr>
      <w:r w:rsidRPr="00163053">
        <w:rPr>
          <w:rFonts w:ascii="Times New Roman" w:eastAsia="Times New Roman" w:hAnsi="Times New Roman" w:cs="Times New Roman"/>
          <w:i/>
          <w:iCs/>
          <w:sz w:val="21"/>
          <w:szCs w:val="21"/>
        </w:rPr>
        <w:t xml:space="preserve">Samantha moved to accept the agreement for Granite Basin, Colleen seconded, the motion passed unanimously. </w:t>
      </w:r>
    </w:p>
    <w:p w14:paraId="27626383" w14:textId="6CB87B03" w:rsidR="003A4CDE" w:rsidRPr="003A4CDE" w:rsidRDefault="003A4CDE" w:rsidP="003A4CDE">
      <w:pPr>
        <w:pBdr>
          <w:top w:val="nil"/>
          <w:left w:val="nil"/>
          <w:bottom w:val="nil"/>
          <w:right w:val="nil"/>
          <w:between w:val="nil"/>
        </w:pBd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14:paraId="04906C10" w14:textId="77777777" w:rsidR="003A4CDE" w:rsidRDefault="003A4CDE" w:rsidP="003A4CDE">
      <w:pPr>
        <w:numPr>
          <w:ilvl w:val="0"/>
          <w:numId w:val="2"/>
        </w:numPr>
        <w:pBdr>
          <w:top w:val="nil"/>
          <w:left w:val="nil"/>
          <w:bottom w:val="nil"/>
          <w:right w:val="nil"/>
          <w:between w:val="nil"/>
        </w:pBdr>
        <w:spacing w:line="360" w:lineRule="auto"/>
        <w:rPr>
          <w:rFonts w:ascii="Times New Roman" w:eastAsia="Times New Roman" w:hAnsi="Times New Roman" w:cs="Times New Roman"/>
          <w:sz w:val="21"/>
          <w:szCs w:val="21"/>
        </w:rPr>
      </w:pPr>
      <w:r w:rsidRPr="00070769">
        <w:rPr>
          <w:rFonts w:ascii="Times New Roman" w:eastAsia="Times New Roman" w:hAnsi="Times New Roman" w:cs="Times New Roman"/>
          <w:sz w:val="21"/>
          <w:szCs w:val="21"/>
        </w:rPr>
        <w:t xml:space="preserve">Agreement with Bureau of Land Management -Redding Field Office for Camp Fire Log Deck Removal -Thad Walker </w:t>
      </w:r>
    </w:p>
    <w:p w14:paraId="338E62A0" w14:textId="77777777" w:rsidR="003A4CDE" w:rsidRDefault="003A4CDE" w:rsidP="003A4CDE">
      <w:pPr>
        <w:pBdr>
          <w:top w:val="nil"/>
          <w:left w:val="nil"/>
          <w:bottom w:val="nil"/>
          <w:right w:val="nil"/>
          <w:between w:val="nil"/>
        </w:pBd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RCD is working on Forest Health projects with the BLM and the BLM would like to add log deck removal to the projects. Log deck removal is not a part of the Good Neighbor Agreement. Board Members were concerned there may not be enough money in the agreement to remove the amount of log decks for the projects. The District Manager stated the contractor working on the project finds the contract amount reasonable. </w:t>
      </w:r>
    </w:p>
    <w:p w14:paraId="786A7288" w14:textId="77777777" w:rsidR="003A4CDE" w:rsidRPr="009B2CE4" w:rsidRDefault="003A4CDE" w:rsidP="003A4CDE">
      <w:pPr>
        <w:pBdr>
          <w:top w:val="nil"/>
          <w:left w:val="nil"/>
          <w:bottom w:val="nil"/>
          <w:right w:val="nil"/>
          <w:between w:val="nil"/>
        </w:pBdr>
        <w:spacing w:line="360" w:lineRule="auto"/>
        <w:ind w:firstLine="0"/>
        <w:rPr>
          <w:rFonts w:ascii="Times New Roman" w:eastAsia="Times New Roman" w:hAnsi="Times New Roman" w:cs="Times New Roman"/>
          <w:i/>
          <w:iCs/>
          <w:sz w:val="21"/>
          <w:szCs w:val="21"/>
        </w:rPr>
      </w:pPr>
      <w:r w:rsidRPr="009B2CE4">
        <w:rPr>
          <w:rFonts w:ascii="Times New Roman" w:eastAsia="Times New Roman" w:hAnsi="Times New Roman" w:cs="Times New Roman"/>
          <w:i/>
          <w:iCs/>
          <w:sz w:val="21"/>
          <w:szCs w:val="21"/>
        </w:rPr>
        <w:t xml:space="preserve">Samantha moves to accept agreement with BLM for Log Deck Removal, Colleen second, passes unanimously. </w:t>
      </w:r>
    </w:p>
    <w:p w14:paraId="40B4C003" w14:textId="77777777" w:rsidR="003A4CDE" w:rsidRDefault="003A4CDE" w:rsidP="003A4CDE">
      <w:pPr>
        <w:pBdr>
          <w:top w:val="nil"/>
          <w:left w:val="nil"/>
          <w:bottom w:val="nil"/>
          <w:right w:val="nil"/>
          <w:between w:val="nil"/>
        </w:pBdr>
        <w:spacing w:line="360" w:lineRule="auto"/>
        <w:ind w:left="1440" w:firstLine="0"/>
        <w:rPr>
          <w:rFonts w:ascii="Times New Roman" w:eastAsia="Times New Roman" w:hAnsi="Times New Roman" w:cs="Times New Roman"/>
          <w:sz w:val="21"/>
          <w:szCs w:val="21"/>
        </w:rPr>
      </w:pPr>
    </w:p>
    <w:p w14:paraId="55F155AA" w14:textId="7C5414F4" w:rsidR="003A4CDE" w:rsidRPr="002024B4" w:rsidRDefault="003A4CDE" w:rsidP="003A4CDE">
      <w:pPr>
        <w:numPr>
          <w:ilvl w:val="0"/>
          <w:numId w:val="2"/>
        </w:numPr>
        <w:pBdr>
          <w:top w:val="nil"/>
          <w:left w:val="nil"/>
          <w:bottom w:val="nil"/>
          <w:right w:val="nil"/>
          <w:between w:val="nil"/>
        </w:pBdr>
        <w:spacing w:line="360" w:lineRule="auto"/>
        <w:rPr>
          <w:rFonts w:ascii="Times New Roman" w:eastAsia="Times New Roman" w:hAnsi="Times New Roman" w:cs="Times New Roman"/>
          <w:sz w:val="21"/>
          <w:szCs w:val="21"/>
        </w:rPr>
      </w:pPr>
      <w:r w:rsidRPr="00070769">
        <w:rPr>
          <w:rFonts w:ascii="Times New Roman" w:eastAsia="Times New Roman" w:hAnsi="Times New Roman" w:cs="Times New Roman"/>
          <w:sz w:val="21"/>
          <w:szCs w:val="21"/>
        </w:rPr>
        <w:t>Sole Source Justification with Warner Enterprises for Camp Fire Log Deck Removal -Thad Walker</w:t>
      </w:r>
      <w:r>
        <w:rPr>
          <w:rFonts w:ascii="Times New Roman" w:eastAsia="Times New Roman" w:hAnsi="Times New Roman" w:cs="Times New Roman"/>
          <w:sz w:val="21"/>
          <w:szCs w:val="21"/>
        </w:rPr>
        <w:t xml:space="preserve"> -</w:t>
      </w:r>
      <w:r w:rsidRPr="002024B4">
        <w:rPr>
          <w:rFonts w:ascii="Times New Roman" w:eastAsia="Times New Roman" w:hAnsi="Times New Roman" w:cs="Times New Roman"/>
          <w:sz w:val="21"/>
          <w:szCs w:val="21"/>
        </w:rPr>
        <w:t xml:space="preserve">This is connected to the above item. </w:t>
      </w:r>
    </w:p>
    <w:p w14:paraId="267031C0" w14:textId="77777777" w:rsidR="003A4CDE" w:rsidRPr="002E0806" w:rsidRDefault="003A4CDE" w:rsidP="003A4CDE">
      <w:pPr>
        <w:pBdr>
          <w:top w:val="nil"/>
          <w:left w:val="nil"/>
          <w:bottom w:val="nil"/>
          <w:right w:val="nil"/>
          <w:between w:val="nil"/>
        </w:pBdr>
        <w:spacing w:line="360" w:lineRule="auto"/>
        <w:ind w:firstLine="0"/>
        <w:rPr>
          <w:rFonts w:ascii="Times New Roman" w:eastAsia="Times New Roman" w:hAnsi="Times New Roman" w:cs="Times New Roman"/>
          <w:i/>
          <w:iCs/>
          <w:sz w:val="21"/>
          <w:szCs w:val="21"/>
        </w:rPr>
      </w:pPr>
      <w:r w:rsidRPr="002E0806">
        <w:rPr>
          <w:rFonts w:ascii="Times New Roman" w:eastAsia="Times New Roman" w:hAnsi="Times New Roman" w:cs="Times New Roman"/>
          <w:i/>
          <w:iCs/>
          <w:sz w:val="21"/>
          <w:szCs w:val="21"/>
        </w:rPr>
        <w:t>Colleen motioned to accept the sole source with Warner Enterprises, Samantha seconded, the motion passed unanimously</w:t>
      </w:r>
      <w:r>
        <w:rPr>
          <w:rFonts w:ascii="Times New Roman" w:eastAsia="Times New Roman" w:hAnsi="Times New Roman" w:cs="Times New Roman"/>
          <w:i/>
          <w:iCs/>
          <w:sz w:val="21"/>
          <w:szCs w:val="21"/>
        </w:rPr>
        <w:t>.</w:t>
      </w:r>
    </w:p>
    <w:p w14:paraId="3931682B" w14:textId="77777777" w:rsidR="003A4CDE" w:rsidRDefault="003A4CDE" w:rsidP="003A4CDE">
      <w:pPr>
        <w:numPr>
          <w:ilvl w:val="0"/>
          <w:numId w:val="2"/>
        </w:numPr>
        <w:pBdr>
          <w:top w:val="nil"/>
          <w:left w:val="nil"/>
          <w:bottom w:val="nil"/>
          <w:right w:val="nil"/>
          <w:between w:val="nil"/>
        </w:pBdr>
        <w:spacing w:line="360" w:lineRule="auto"/>
        <w:rPr>
          <w:rFonts w:ascii="Times New Roman" w:eastAsia="Times New Roman" w:hAnsi="Times New Roman" w:cs="Times New Roman"/>
          <w:sz w:val="21"/>
          <w:szCs w:val="21"/>
        </w:rPr>
      </w:pPr>
      <w:r w:rsidRPr="00070769">
        <w:rPr>
          <w:rFonts w:ascii="Times New Roman" w:eastAsia="Times New Roman" w:hAnsi="Times New Roman" w:cs="Times New Roman"/>
          <w:sz w:val="21"/>
          <w:szCs w:val="21"/>
        </w:rPr>
        <w:t>Agreement with Warner Enterprises for Camp Fire Log Deck Removal -Thad Walker</w:t>
      </w:r>
    </w:p>
    <w:p w14:paraId="37761629" w14:textId="77777777" w:rsidR="003A4CDE" w:rsidRDefault="003A4CDE" w:rsidP="003A4CDE">
      <w:pPr>
        <w:pBdr>
          <w:top w:val="nil"/>
          <w:left w:val="nil"/>
          <w:bottom w:val="nil"/>
          <w:right w:val="nil"/>
          <w:between w:val="nil"/>
        </w:pBdr>
        <w:spacing w:line="360" w:lineRule="auto"/>
        <w:ind w:left="1440"/>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This agreement authorizes Warner Enterprises to remove Log Decks. Samantha questioned the shortened length of the agreement due to the BLM agreement being a 12-month period. Thad stated it is shortened due to the work completion timeline. Warner Enterprises must complete the work by May 31</w:t>
      </w:r>
      <w:r w:rsidRPr="00C965B8">
        <w:rPr>
          <w:rFonts w:ascii="Times New Roman" w:eastAsia="Times New Roman" w:hAnsi="Times New Roman" w:cs="Times New Roman"/>
          <w:sz w:val="21"/>
          <w:szCs w:val="21"/>
          <w:vertAlign w:val="superscript"/>
        </w:rPr>
        <w:t>st</w:t>
      </w:r>
      <w:r>
        <w:rPr>
          <w:rFonts w:ascii="Times New Roman" w:eastAsia="Times New Roman" w:hAnsi="Times New Roman" w:cs="Times New Roman"/>
          <w:sz w:val="21"/>
          <w:szCs w:val="21"/>
        </w:rPr>
        <w:t>.</w:t>
      </w:r>
    </w:p>
    <w:p w14:paraId="483CE2E2" w14:textId="77777777" w:rsidR="003A4CDE" w:rsidRPr="00B12527" w:rsidRDefault="003A4CDE" w:rsidP="003A4CDE">
      <w:pPr>
        <w:pBdr>
          <w:top w:val="nil"/>
          <w:left w:val="nil"/>
          <w:bottom w:val="nil"/>
          <w:right w:val="nil"/>
          <w:between w:val="nil"/>
        </w:pBdr>
        <w:spacing w:line="360" w:lineRule="auto"/>
        <w:ind w:firstLine="0"/>
        <w:rPr>
          <w:rFonts w:ascii="Times New Roman" w:eastAsia="Times New Roman" w:hAnsi="Times New Roman" w:cs="Times New Roman"/>
          <w:i/>
          <w:iCs/>
          <w:sz w:val="21"/>
          <w:szCs w:val="21"/>
        </w:rPr>
      </w:pPr>
      <w:r w:rsidRPr="00B12527">
        <w:rPr>
          <w:rFonts w:ascii="Times New Roman" w:eastAsia="Times New Roman" w:hAnsi="Times New Roman" w:cs="Times New Roman"/>
          <w:i/>
          <w:iCs/>
          <w:sz w:val="21"/>
          <w:szCs w:val="21"/>
        </w:rPr>
        <w:t xml:space="preserve">Colleen moved to accept the </w:t>
      </w:r>
      <w:r>
        <w:rPr>
          <w:rFonts w:ascii="Times New Roman" w:eastAsia="Times New Roman" w:hAnsi="Times New Roman" w:cs="Times New Roman"/>
          <w:i/>
          <w:iCs/>
          <w:sz w:val="21"/>
          <w:szCs w:val="21"/>
        </w:rPr>
        <w:t>service</w:t>
      </w:r>
      <w:r w:rsidRPr="00B12527">
        <w:rPr>
          <w:rFonts w:ascii="Times New Roman" w:eastAsia="Times New Roman" w:hAnsi="Times New Roman" w:cs="Times New Roman"/>
          <w:i/>
          <w:iCs/>
          <w:sz w:val="21"/>
          <w:szCs w:val="21"/>
        </w:rPr>
        <w:t xml:space="preserve"> with Warner Enterprises for Log Deck Removal, Samantha seconded, the agreement passes unanimously.</w:t>
      </w:r>
    </w:p>
    <w:p w14:paraId="33AD1435" w14:textId="77777777" w:rsidR="003A4CDE" w:rsidRDefault="003A4CDE" w:rsidP="003A4CDE">
      <w:pPr>
        <w:numPr>
          <w:ilvl w:val="0"/>
          <w:numId w:val="2"/>
        </w:numPr>
        <w:pBdr>
          <w:top w:val="nil"/>
          <w:left w:val="nil"/>
          <w:bottom w:val="nil"/>
          <w:right w:val="nil"/>
          <w:between w:val="nil"/>
        </w:pBdr>
        <w:spacing w:line="360" w:lineRule="auto"/>
        <w:rPr>
          <w:rFonts w:ascii="Times New Roman" w:eastAsia="Times New Roman" w:hAnsi="Times New Roman" w:cs="Times New Roman"/>
          <w:sz w:val="21"/>
          <w:szCs w:val="21"/>
        </w:rPr>
      </w:pPr>
      <w:r w:rsidRPr="00070769">
        <w:rPr>
          <w:rFonts w:ascii="Times New Roman" w:eastAsia="Times New Roman" w:hAnsi="Times New Roman" w:cs="Times New Roman"/>
          <w:sz w:val="21"/>
          <w:szCs w:val="21"/>
        </w:rPr>
        <w:t>Red Mountain Resources- Phase 1 Contract Amendment # 2 for Concow Resilience Project -Cameron Musser</w:t>
      </w:r>
    </w:p>
    <w:p w14:paraId="11ECF552" w14:textId="77777777" w:rsidR="003A4CDE" w:rsidRDefault="003A4CDE" w:rsidP="003A4CDE">
      <w:pPr>
        <w:pBdr>
          <w:top w:val="nil"/>
          <w:left w:val="nil"/>
          <w:bottom w:val="nil"/>
          <w:right w:val="nil"/>
          <w:between w:val="nil"/>
        </w:pBdr>
        <w:spacing w:line="360" w:lineRule="auto"/>
        <w:ind w:left="144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scope of work is the same as the original Phase 1 Contract to spray herbicide; however, the funding was unavailable until recently to complete the activity. This is a rearrangement of funds to SNC 1312 sponsored units in Concow to spray units. Samantha was concerned with the cost of treatment regarding the budget breakdown on the Sequence of Completion. Staff assured the board that the Contractor was the lowest bidders. Colleen noted that we should have a clause in future agreements with the Forest Service to pay interest on the timeline to keep projects in the budget. Staff suggested giving Samantha a tour of the project to help understand the process. </w:t>
      </w:r>
    </w:p>
    <w:p w14:paraId="4A8C09E1" w14:textId="65E9B166" w:rsidR="003A4CDE" w:rsidRPr="00947451" w:rsidRDefault="003A4CDE" w:rsidP="003A4CDE">
      <w:pPr>
        <w:pBdr>
          <w:top w:val="nil"/>
          <w:left w:val="nil"/>
          <w:bottom w:val="nil"/>
          <w:right w:val="nil"/>
          <w:between w:val="nil"/>
        </w:pBdr>
        <w:spacing w:line="360" w:lineRule="auto"/>
        <w:ind w:firstLine="0"/>
        <w:rPr>
          <w:rFonts w:ascii="Times New Roman" w:eastAsia="Times New Roman" w:hAnsi="Times New Roman" w:cs="Times New Roman"/>
          <w:i/>
          <w:iCs/>
          <w:sz w:val="21"/>
          <w:szCs w:val="21"/>
        </w:rPr>
      </w:pPr>
      <w:r w:rsidRPr="00947451">
        <w:rPr>
          <w:rFonts w:ascii="Times New Roman" w:eastAsia="Times New Roman" w:hAnsi="Times New Roman" w:cs="Times New Roman"/>
          <w:i/>
          <w:iCs/>
          <w:sz w:val="21"/>
          <w:szCs w:val="21"/>
        </w:rPr>
        <w:t>Colleen motioned to a</w:t>
      </w:r>
      <w:r>
        <w:rPr>
          <w:rFonts w:ascii="Times New Roman" w:eastAsia="Times New Roman" w:hAnsi="Times New Roman" w:cs="Times New Roman"/>
          <w:i/>
          <w:iCs/>
          <w:sz w:val="21"/>
          <w:szCs w:val="21"/>
        </w:rPr>
        <w:t xml:space="preserve">pprove the amendment for Concow Resilience Project and Red Mountain Resources, Samantha seconded, a vote is called, Samantha abstained, motion died. The Chair called another vote, </w:t>
      </w:r>
      <w:r w:rsidR="00A0687A">
        <w:rPr>
          <w:rFonts w:ascii="Times New Roman" w:eastAsia="Times New Roman" w:hAnsi="Times New Roman" w:cs="Times New Roman"/>
          <w:i/>
          <w:iCs/>
          <w:sz w:val="21"/>
          <w:szCs w:val="21"/>
        </w:rPr>
        <w:t>and the motion</w:t>
      </w:r>
      <w:r>
        <w:rPr>
          <w:rFonts w:ascii="Times New Roman" w:eastAsia="Times New Roman" w:hAnsi="Times New Roman" w:cs="Times New Roman"/>
          <w:i/>
          <w:iCs/>
          <w:sz w:val="21"/>
          <w:szCs w:val="21"/>
        </w:rPr>
        <w:t xml:space="preserve"> passed unanimously.</w:t>
      </w:r>
    </w:p>
    <w:p w14:paraId="571AD042" w14:textId="3E80E94F" w:rsidR="003A4CDE" w:rsidRDefault="003A4CDE" w:rsidP="003A4CDE">
      <w:pPr>
        <w:numPr>
          <w:ilvl w:val="0"/>
          <w:numId w:val="2"/>
        </w:num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Landowner agreement for Small Forest Landowner Assistance Program (SFLAP) -Cameron Musser</w:t>
      </w:r>
    </w:p>
    <w:p w14:paraId="728342A7" w14:textId="6B79EB26" w:rsidR="003A4CDE" w:rsidRDefault="003A4CDE" w:rsidP="003A4CDE">
      <w:pPr>
        <w:spacing w:line="360" w:lineRule="auto"/>
        <w:ind w:left="1440"/>
        <w:rPr>
          <w:rFonts w:ascii="Times New Roman" w:eastAsia="Times New Roman" w:hAnsi="Times New Roman" w:cs="Times New Roman"/>
          <w:sz w:val="21"/>
          <w:szCs w:val="21"/>
        </w:rPr>
      </w:pPr>
      <w:r>
        <w:rPr>
          <w:rFonts w:ascii="Times New Roman" w:eastAsia="Times New Roman" w:hAnsi="Times New Roman" w:cs="Times New Roman"/>
          <w:sz w:val="21"/>
          <w:szCs w:val="21"/>
        </w:rPr>
        <w:t>This agreement would help protect the RCD from any unintended consequences from services</w:t>
      </w:r>
      <w:r w:rsidR="000B229D">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provided by the RCD or Contractors. This agreement was </w:t>
      </w:r>
      <w:r w:rsidR="000B229D">
        <w:rPr>
          <w:rFonts w:ascii="Times New Roman" w:eastAsia="Times New Roman" w:hAnsi="Times New Roman" w:cs="Times New Roman"/>
          <w:sz w:val="21"/>
          <w:szCs w:val="21"/>
        </w:rPr>
        <w:t>reviewed by the CARCD Communal Lawyer. The contract also uses language from the Sierra RCD, which provides similar services. The agreement is specific to the SFLAP program. Colleen questions if the agreement has been reviewed by SDR</w:t>
      </w:r>
      <w:r w:rsidR="00A0687A">
        <w:rPr>
          <w:rFonts w:ascii="Times New Roman" w:eastAsia="Times New Roman" w:hAnsi="Times New Roman" w:cs="Times New Roman"/>
          <w:sz w:val="21"/>
          <w:szCs w:val="21"/>
        </w:rPr>
        <w:t>M</w:t>
      </w:r>
      <w:r w:rsidR="000B229D">
        <w:rPr>
          <w:rFonts w:ascii="Times New Roman" w:eastAsia="Times New Roman" w:hAnsi="Times New Roman" w:cs="Times New Roman"/>
          <w:sz w:val="21"/>
          <w:szCs w:val="21"/>
        </w:rPr>
        <w:t xml:space="preserve">A. Samantha </w:t>
      </w:r>
      <w:r w:rsidR="00A0687A">
        <w:rPr>
          <w:rFonts w:ascii="Times New Roman" w:eastAsia="Times New Roman" w:hAnsi="Times New Roman" w:cs="Times New Roman"/>
          <w:sz w:val="21"/>
          <w:szCs w:val="21"/>
        </w:rPr>
        <w:t>was</w:t>
      </w:r>
      <w:r w:rsidR="000B229D">
        <w:rPr>
          <w:rFonts w:ascii="Times New Roman" w:eastAsia="Times New Roman" w:hAnsi="Times New Roman" w:cs="Times New Roman"/>
          <w:sz w:val="21"/>
          <w:szCs w:val="21"/>
        </w:rPr>
        <w:t xml:space="preserve"> concern</w:t>
      </w:r>
      <w:r w:rsidR="00A0687A">
        <w:rPr>
          <w:rFonts w:ascii="Times New Roman" w:eastAsia="Times New Roman" w:hAnsi="Times New Roman" w:cs="Times New Roman"/>
          <w:sz w:val="21"/>
          <w:szCs w:val="21"/>
        </w:rPr>
        <w:t>ed</w:t>
      </w:r>
      <w:r w:rsidR="000B229D">
        <w:rPr>
          <w:rFonts w:ascii="Times New Roman" w:eastAsia="Times New Roman" w:hAnsi="Times New Roman" w:cs="Times New Roman"/>
          <w:sz w:val="21"/>
          <w:szCs w:val="21"/>
        </w:rPr>
        <w:t xml:space="preserve"> th</w:t>
      </w:r>
      <w:r w:rsidR="00A0687A">
        <w:rPr>
          <w:rFonts w:ascii="Times New Roman" w:eastAsia="Times New Roman" w:hAnsi="Times New Roman" w:cs="Times New Roman"/>
          <w:sz w:val="21"/>
          <w:szCs w:val="21"/>
        </w:rPr>
        <w:t xml:space="preserve">at the document assumes that the landowner is a </w:t>
      </w:r>
      <w:proofErr w:type="gramStart"/>
      <w:r w:rsidR="00A0687A">
        <w:rPr>
          <w:rFonts w:ascii="Times New Roman" w:eastAsia="Times New Roman" w:hAnsi="Times New Roman" w:cs="Times New Roman"/>
          <w:sz w:val="21"/>
          <w:szCs w:val="21"/>
        </w:rPr>
        <w:t>person, when</w:t>
      </w:r>
      <w:proofErr w:type="gramEnd"/>
      <w:r w:rsidR="00A0687A">
        <w:rPr>
          <w:rFonts w:ascii="Times New Roman" w:eastAsia="Times New Roman" w:hAnsi="Times New Roman" w:cs="Times New Roman"/>
          <w:sz w:val="21"/>
          <w:szCs w:val="21"/>
        </w:rPr>
        <w:t xml:space="preserve"> most land is held in trusts and/ or corporations. Thad assured the board that a trust would be referenced in hereafter as “Landowner” and the document would need to be signed by the head of the trust. </w:t>
      </w:r>
    </w:p>
    <w:p w14:paraId="57B81332" w14:textId="4C101458" w:rsidR="000B229D" w:rsidRPr="005B58A3" w:rsidRDefault="000B229D" w:rsidP="000B229D">
      <w:pPr>
        <w:spacing w:line="360" w:lineRule="auto"/>
        <w:ind w:firstLine="0"/>
        <w:rPr>
          <w:rFonts w:ascii="Times New Roman" w:eastAsia="Times New Roman" w:hAnsi="Times New Roman" w:cs="Times New Roman"/>
          <w:i/>
          <w:iCs/>
          <w:sz w:val="21"/>
          <w:szCs w:val="21"/>
        </w:rPr>
      </w:pPr>
      <w:r w:rsidRPr="005B58A3">
        <w:rPr>
          <w:rFonts w:ascii="Times New Roman" w:eastAsia="Times New Roman" w:hAnsi="Times New Roman" w:cs="Times New Roman"/>
          <w:i/>
          <w:iCs/>
          <w:sz w:val="21"/>
          <w:szCs w:val="21"/>
        </w:rPr>
        <w:t xml:space="preserve">Colleen motioned to accept </w:t>
      </w:r>
      <w:proofErr w:type="gramStart"/>
      <w:r w:rsidRPr="005B58A3">
        <w:rPr>
          <w:rFonts w:ascii="Times New Roman" w:eastAsia="Times New Roman" w:hAnsi="Times New Roman" w:cs="Times New Roman"/>
          <w:i/>
          <w:iCs/>
          <w:sz w:val="21"/>
          <w:szCs w:val="21"/>
        </w:rPr>
        <w:t>SFLAP</w:t>
      </w:r>
      <w:proofErr w:type="gramEnd"/>
      <w:r w:rsidRPr="005B58A3">
        <w:rPr>
          <w:rFonts w:ascii="Times New Roman" w:eastAsia="Times New Roman" w:hAnsi="Times New Roman" w:cs="Times New Roman"/>
          <w:i/>
          <w:iCs/>
          <w:sz w:val="21"/>
          <w:szCs w:val="21"/>
        </w:rPr>
        <w:t xml:space="preserve"> Landowner agreement with the contingency that it is reviewed by SDR</w:t>
      </w:r>
      <w:r w:rsidR="00A0687A" w:rsidRPr="005B58A3">
        <w:rPr>
          <w:rFonts w:ascii="Times New Roman" w:eastAsia="Times New Roman" w:hAnsi="Times New Roman" w:cs="Times New Roman"/>
          <w:i/>
          <w:iCs/>
          <w:sz w:val="21"/>
          <w:szCs w:val="21"/>
        </w:rPr>
        <w:t>M</w:t>
      </w:r>
      <w:r w:rsidRPr="005B58A3">
        <w:rPr>
          <w:rFonts w:ascii="Times New Roman" w:eastAsia="Times New Roman" w:hAnsi="Times New Roman" w:cs="Times New Roman"/>
          <w:i/>
          <w:iCs/>
          <w:sz w:val="21"/>
          <w:szCs w:val="21"/>
        </w:rPr>
        <w:t>A, Samantha seconded, the motion passe</w:t>
      </w:r>
      <w:r w:rsidR="005B58A3">
        <w:rPr>
          <w:rFonts w:ascii="Times New Roman" w:eastAsia="Times New Roman" w:hAnsi="Times New Roman" w:cs="Times New Roman"/>
          <w:i/>
          <w:iCs/>
          <w:sz w:val="21"/>
          <w:szCs w:val="21"/>
        </w:rPr>
        <w:t>s</w:t>
      </w:r>
      <w:r w:rsidRPr="005B58A3">
        <w:rPr>
          <w:rFonts w:ascii="Times New Roman" w:eastAsia="Times New Roman" w:hAnsi="Times New Roman" w:cs="Times New Roman"/>
          <w:i/>
          <w:iCs/>
          <w:sz w:val="21"/>
          <w:szCs w:val="21"/>
        </w:rPr>
        <w:t xml:space="preserve"> unanimously </w:t>
      </w:r>
      <w:r w:rsidR="00A0687A" w:rsidRPr="005B58A3">
        <w:rPr>
          <w:rFonts w:ascii="Times New Roman" w:eastAsia="Times New Roman" w:hAnsi="Times New Roman" w:cs="Times New Roman"/>
          <w:i/>
          <w:iCs/>
          <w:sz w:val="21"/>
          <w:szCs w:val="21"/>
        </w:rPr>
        <w:t xml:space="preserve">with </w:t>
      </w:r>
      <w:r w:rsidRPr="005B58A3">
        <w:rPr>
          <w:rFonts w:ascii="Times New Roman" w:eastAsia="Times New Roman" w:hAnsi="Times New Roman" w:cs="Times New Roman"/>
          <w:i/>
          <w:iCs/>
          <w:sz w:val="21"/>
          <w:szCs w:val="21"/>
        </w:rPr>
        <w:t>contingency.</w:t>
      </w:r>
    </w:p>
    <w:p w14:paraId="27050659" w14:textId="512F2636" w:rsidR="00F15C5C" w:rsidRPr="00F15C5C" w:rsidRDefault="003A4CDE" w:rsidP="00F15C5C">
      <w:pPr>
        <w:numPr>
          <w:ilvl w:val="0"/>
          <w:numId w:val="2"/>
        </w:numPr>
        <w:pBdr>
          <w:top w:val="nil"/>
          <w:left w:val="nil"/>
          <w:bottom w:val="nil"/>
          <w:right w:val="nil"/>
          <w:between w:val="nil"/>
        </w:pBdr>
        <w:spacing w:before="0" w:after="0" w:line="360" w:lineRule="auto"/>
        <w:rPr>
          <w:rFonts w:ascii="Times New Roman" w:eastAsia="Times New Roman" w:hAnsi="Times New Roman" w:cs="Times New Roman"/>
          <w:sz w:val="21"/>
          <w:szCs w:val="21"/>
        </w:rPr>
      </w:pPr>
      <w:r w:rsidRPr="005B58A3">
        <w:rPr>
          <w:rFonts w:ascii="Times New Roman" w:eastAsia="Times New Roman" w:hAnsi="Times New Roman" w:cs="Times New Roman"/>
          <w:sz w:val="21"/>
          <w:szCs w:val="21"/>
        </w:rPr>
        <w:t>Agreement modification with Mathews and Associates for Upper Butte Creek/ Colby Mountain Project wildlife surveys - Wolfy Rougle and Thad Walker</w:t>
      </w:r>
      <w:r w:rsidR="005B58A3">
        <w:rPr>
          <w:rFonts w:ascii="Times New Roman" w:eastAsia="Times New Roman" w:hAnsi="Times New Roman" w:cs="Times New Roman"/>
          <w:sz w:val="21"/>
          <w:szCs w:val="21"/>
        </w:rPr>
        <w:t xml:space="preserve"> </w:t>
      </w:r>
    </w:p>
    <w:p w14:paraId="1355D9BB" w14:textId="1601F2BB" w:rsidR="00A0687A" w:rsidRPr="005B58A3" w:rsidRDefault="00A0687A" w:rsidP="005B58A3">
      <w:pPr>
        <w:pBdr>
          <w:top w:val="nil"/>
          <w:left w:val="nil"/>
          <w:bottom w:val="nil"/>
          <w:right w:val="nil"/>
          <w:between w:val="nil"/>
        </w:pBdr>
        <w:spacing w:before="0" w:after="0" w:line="360" w:lineRule="auto"/>
        <w:ind w:left="1440" w:firstLine="720"/>
        <w:rPr>
          <w:rFonts w:ascii="Times New Roman" w:eastAsia="Times New Roman" w:hAnsi="Times New Roman" w:cs="Times New Roman"/>
          <w:sz w:val="21"/>
          <w:szCs w:val="21"/>
        </w:rPr>
      </w:pPr>
      <w:r w:rsidRPr="005B58A3">
        <w:rPr>
          <w:rFonts w:ascii="Times New Roman" w:eastAsia="Times New Roman" w:hAnsi="Times New Roman" w:cs="Times New Roman"/>
          <w:sz w:val="21"/>
          <w:szCs w:val="21"/>
        </w:rPr>
        <w:lastRenderedPageBreak/>
        <w:t xml:space="preserve">This agreement would extend the current agreement with Mathews and Associates to </w:t>
      </w:r>
      <w:r w:rsidR="005B58A3" w:rsidRPr="005B58A3">
        <w:rPr>
          <w:rFonts w:ascii="Times New Roman" w:eastAsia="Times New Roman" w:hAnsi="Times New Roman" w:cs="Times New Roman"/>
          <w:sz w:val="21"/>
          <w:szCs w:val="21"/>
        </w:rPr>
        <w:t xml:space="preserve">cover a larger area for surveys. There are sufficient funds in the grant to account for this adjustment. Thad stated that the first page of the agreement needs to be modified to the correct dollar amount found later in the agreement. This agreement is due to the previous </w:t>
      </w:r>
      <w:r w:rsidR="00DD3FD5" w:rsidRPr="005B58A3">
        <w:rPr>
          <w:rFonts w:ascii="Times New Roman" w:eastAsia="Times New Roman" w:hAnsi="Times New Roman" w:cs="Times New Roman"/>
          <w:sz w:val="21"/>
          <w:szCs w:val="21"/>
        </w:rPr>
        <w:t>contractor’s</w:t>
      </w:r>
      <w:r w:rsidR="005B58A3" w:rsidRPr="005B58A3">
        <w:rPr>
          <w:rFonts w:ascii="Times New Roman" w:eastAsia="Times New Roman" w:hAnsi="Times New Roman" w:cs="Times New Roman"/>
          <w:sz w:val="21"/>
          <w:szCs w:val="21"/>
        </w:rPr>
        <w:t xml:space="preserve"> lack of </w:t>
      </w:r>
      <w:proofErr w:type="gramStart"/>
      <w:r w:rsidR="005B58A3" w:rsidRPr="005B58A3">
        <w:rPr>
          <w:rFonts w:ascii="Times New Roman" w:eastAsia="Times New Roman" w:hAnsi="Times New Roman" w:cs="Times New Roman"/>
          <w:sz w:val="21"/>
          <w:szCs w:val="21"/>
        </w:rPr>
        <w:t>performance</w:t>
      </w:r>
      <w:proofErr w:type="gramEnd"/>
    </w:p>
    <w:p w14:paraId="1FA7CFF8" w14:textId="0FF5E60B" w:rsidR="00F15C5C" w:rsidRPr="005B58A3" w:rsidRDefault="005B58A3" w:rsidP="00F15C5C">
      <w:pPr>
        <w:pBdr>
          <w:top w:val="nil"/>
          <w:left w:val="nil"/>
          <w:bottom w:val="nil"/>
          <w:right w:val="nil"/>
          <w:between w:val="nil"/>
        </w:pBdr>
        <w:spacing w:line="360" w:lineRule="auto"/>
        <w:ind w:firstLine="0"/>
        <w:rPr>
          <w:rFonts w:ascii="Times New Roman" w:eastAsia="Times New Roman" w:hAnsi="Times New Roman" w:cs="Times New Roman"/>
          <w:i/>
          <w:iCs/>
          <w:sz w:val="21"/>
          <w:szCs w:val="21"/>
        </w:rPr>
      </w:pPr>
      <w:r w:rsidRPr="005B58A3">
        <w:rPr>
          <w:rFonts w:ascii="Times New Roman" w:eastAsia="Times New Roman" w:hAnsi="Times New Roman" w:cs="Times New Roman"/>
          <w:i/>
          <w:iCs/>
          <w:sz w:val="21"/>
          <w:szCs w:val="21"/>
        </w:rPr>
        <w:t xml:space="preserve">Samantha moved to accept the agreement modification with Mathews and Associates, Colleen seconded, the motion passed unanimously. </w:t>
      </w:r>
    </w:p>
    <w:p w14:paraId="187C22F7" w14:textId="3A2DECC8" w:rsidR="00F15C5C" w:rsidRDefault="00F15C5C" w:rsidP="00F15C5C">
      <w:pPr>
        <w:pStyle w:val="NoSpacing"/>
        <w:spacing w:line="360" w:lineRule="auto"/>
        <w:rPr>
          <w:rFonts w:ascii="Times New Roman" w:hAnsi="Times New Roman" w:cs="Times New Roman"/>
          <w:sz w:val="21"/>
          <w:szCs w:val="21"/>
        </w:rPr>
      </w:pPr>
      <w:r w:rsidRPr="00F15C5C">
        <w:rPr>
          <w:rFonts w:ascii="Times New Roman" w:hAnsi="Times New Roman" w:cs="Times New Roman"/>
          <w:sz w:val="21"/>
          <w:szCs w:val="21"/>
        </w:rPr>
        <w:t xml:space="preserve">Agreement amendment with Big Chico Creek Ecological Reserves (BCCER), </w:t>
      </w:r>
      <w:proofErr w:type="gramStart"/>
      <w:r w:rsidRPr="00F15C5C">
        <w:rPr>
          <w:rFonts w:ascii="Times New Roman" w:hAnsi="Times New Roman" w:cs="Times New Roman"/>
          <w:sz w:val="21"/>
          <w:szCs w:val="21"/>
        </w:rPr>
        <w:t>for  implementation</w:t>
      </w:r>
      <w:proofErr w:type="gramEnd"/>
      <w:r w:rsidRPr="00F15C5C">
        <w:rPr>
          <w:rFonts w:ascii="Times New Roman" w:hAnsi="Times New Roman" w:cs="Times New Roman"/>
          <w:sz w:val="21"/>
          <w:szCs w:val="21"/>
        </w:rPr>
        <w:t xml:space="preserve"> of the “Butte Creek Tribal Stewardship Project” (Sierra Nevada Conservancy RFFCP-962 funding) - Wolfy Rougle</w:t>
      </w:r>
    </w:p>
    <w:p w14:paraId="4C4CBFF8" w14:textId="2B2ECA45" w:rsidR="00F15C5C" w:rsidRDefault="00F15C5C" w:rsidP="00F15C5C">
      <w:pPr>
        <w:pStyle w:val="NoSpacing"/>
        <w:numPr>
          <w:ilvl w:val="0"/>
          <w:numId w:val="0"/>
        </w:numPr>
        <w:spacing w:line="360" w:lineRule="auto"/>
        <w:ind w:left="1440" w:firstLine="450"/>
        <w:rPr>
          <w:rFonts w:ascii="Times New Roman" w:hAnsi="Times New Roman" w:cs="Times New Roman"/>
          <w:sz w:val="21"/>
          <w:szCs w:val="21"/>
        </w:rPr>
      </w:pPr>
      <w:r>
        <w:rPr>
          <w:rFonts w:ascii="Times New Roman" w:hAnsi="Times New Roman" w:cs="Times New Roman"/>
          <w:sz w:val="21"/>
          <w:szCs w:val="21"/>
        </w:rPr>
        <w:t xml:space="preserve">Wolfy had communicated with Tribe based on discussion from the previous meeting. BCCER would act as the agent for the grant to implement the work in conjunction with the tribe. Samantha questioned if BCCER has the “power and authority” to </w:t>
      </w:r>
      <w:proofErr w:type="gramStart"/>
      <w:r>
        <w:rPr>
          <w:rFonts w:ascii="Times New Roman" w:hAnsi="Times New Roman" w:cs="Times New Roman"/>
          <w:sz w:val="21"/>
          <w:szCs w:val="21"/>
        </w:rPr>
        <w:t>enter into</w:t>
      </w:r>
      <w:proofErr w:type="gramEnd"/>
      <w:r>
        <w:rPr>
          <w:rFonts w:ascii="Times New Roman" w:hAnsi="Times New Roman" w:cs="Times New Roman"/>
          <w:sz w:val="21"/>
          <w:szCs w:val="21"/>
        </w:rPr>
        <w:t xml:space="preserve"> this contract based on Section 28, since BCCER does not have possession of the land. </w:t>
      </w:r>
    </w:p>
    <w:p w14:paraId="3D128917" w14:textId="655938D2" w:rsidR="00F15C5C" w:rsidRDefault="00F15C5C" w:rsidP="00F15C5C">
      <w:pPr>
        <w:pStyle w:val="NoSpacing"/>
        <w:numPr>
          <w:ilvl w:val="0"/>
          <w:numId w:val="0"/>
        </w:numPr>
        <w:spacing w:line="360" w:lineRule="auto"/>
        <w:rPr>
          <w:rFonts w:ascii="Times New Roman" w:hAnsi="Times New Roman" w:cs="Times New Roman"/>
          <w:i/>
          <w:iCs/>
          <w:sz w:val="21"/>
          <w:szCs w:val="21"/>
        </w:rPr>
      </w:pPr>
      <w:r w:rsidRPr="004D5E6D">
        <w:rPr>
          <w:rFonts w:ascii="Times New Roman" w:hAnsi="Times New Roman" w:cs="Times New Roman"/>
          <w:i/>
          <w:iCs/>
          <w:sz w:val="21"/>
          <w:szCs w:val="21"/>
        </w:rPr>
        <w:t xml:space="preserve">Samantha motioned to accept the agreement contingent on receiving formal documentation from BCCER displaying they have power and authority, Colleen seconded, </w:t>
      </w:r>
      <w:r w:rsidR="004D5E6D" w:rsidRPr="004D5E6D">
        <w:rPr>
          <w:rFonts w:ascii="Times New Roman" w:hAnsi="Times New Roman" w:cs="Times New Roman"/>
          <w:i/>
          <w:iCs/>
          <w:sz w:val="21"/>
          <w:szCs w:val="21"/>
        </w:rPr>
        <w:t xml:space="preserve">the motion passed unanimously with contingency. </w:t>
      </w:r>
    </w:p>
    <w:p w14:paraId="2AE5CAE0" w14:textId="4CA4AD25" w:rsidR="004D5E6D" w:rsidRDefault="004D5E6D" w:rsidP="00F15C5C">
      <w:pPr>
        <w:pStyle w:val="NoSpacing"/>
        <w:numPr>
          <w:ilvl w:val="0"/>
          <w:numId w:val="0"/>
        </w:numPr>
        <w:spacing w:line="360" w:lineRule="auto"/>
        <w:rPr>
          <w:rFonts w:ascii="Times New Roman" w:hAnsi="Times New Roman" w:cs="Times New Roman"/>
          <w:i/>
          <w:iCs/>
          <w:sz w:val="21"/>
          <w:szCs w:val="21"/>
        </w:rPr>
      </w:pPr>
    </w:p>
    <w:p w14:paraId="0844EEA3" w14:textId="0EA76220" w:rsidR="004D5E6D" w:rsidRDefault="004D5E6D" w:rsidP="004D5E6D">
      <w:pPr>
        <w:pStyle w:val="NoSpacing"/>
        <w:spacing w:line="360" w:lineRule="auto"/>
        <w:rPr>
          <w:rFonts w:ascii="Times New Roman" w:hAnsi="Times New Roman" w:cs="Times New Roman"/>
          <w:sz w:val="21"/>
          <w:szCs w:val="21"/>
        </w:rPr>
      </w:pPr>
      <w:r w:rsidRPr="004D5E6D">
        <w:rPr>
          <w:rFonts w:ascii="Times New Roman" w:hAnsi="Times New Roman" w:cs="Times New Roman"/>
          <w:sz w:val="21"/>
          <w:szCs w:val="21"/>
        </w:rPr>
        <w:t>Agreement with Krempl Consulting for GIS support and consultancy services for Sierra Nevada Conservancy RFFCP-962 - Wolfy Rougle</w:t>
      </w:r>
    </w:p>
    <w:p w14:paraId="58473720" w14:textId="2B9EB529" w:rsidR="004D5E6D" w:rsidRDefault="004D5E6D" w:rsidP="004D5E6D">
      <w:pPr>
        <w:pStyle w:val="NoSpacing"/>
        <w:numPr>
          <w:ilvl w:val="0"/>
          <w:numId w:val="0"/>
        </w:numPr>
        <w:spacing w:line="360" w:lineRule="auto"/>
        <w:ind w:left="1440" w:firstLine="360"/>
        <w:rPr>
          <w:rFonts w:ascii="Times New Roman" w:hAnsi="Times New Roman" w:cs="Times New Roman"/>
          <w:sz w:val="21"/>
          <w:szCs w:val="21"/>
        </w:rPr>
      </w:pPr>
      <w:r w:rsidRPr="004D5E6D">
        <w:rPr>
          <w:rFonts w:ascii="Times New Roman" w:hAnsi="Times New Roman" w:cs="Times New Roman"/>
          <w:sz w:val="21"/>
          <w:szCs w:val="21"/>
        </w:rPr>
        <w:t xml:space="preserve">This service agreement would aid in issues that arise for Countywide Mapping. This will give staff additional GIS resources from an individual that specializes in GIS. The agreement would be hourly on call. There is no contractional agreement to spend </w:t>
      </w:r>
      <w:proofErr w:type="gramStart"/>
      <w:r w:rsidRPr="004D5E6D">
        <w:rPr>
          <w:rFonts w:ascii="Times New Roman" w:hAnsi="Times New Roman" w:cs="Times New Roman"/>
          <w:sz w:val="21"/>
          <w:szCs w:val="21"/>
        </w:rPr>
        <w:t>a require</w:t>
      </w:r>
      <w:proofErr w:type="gramEnd"/>
      <w:r w:rsidRPr="004D5E6D">
        <w:rPr>
          <w:rFonts w:ascii="Times New Roman" w:hAnsi="Times New Roman" w:cs="Times New Roman"/>
          <w:sz w:val="21"/>
          <w:szCs w:val="21"/>
        </w:rPr>
        <w:t xml:space="preserve"> amount of money. </w:t>
      </w:r>
    </w:p>
    <w:p w14:paraId="0298AC7B" w14:textId="7FE16E15" w:rsidR="004D5E6D" w:rsidRPr="004D5E6D" w:rsidRDefault="004D5E6D" w:rsidP="004D5E6D">
      <w:pPr>
        <w:pStyle w:val="NoSpacing"/>
        <w:numPr>
          <w:ilvl w:val="0"/>
          <w:numId w:val="0"/>
        </w:numPr>
        <w:spacing w:line="360" w:lineRule="auto"/>
        <w:rPr>
          <w:rFonts w:ascii="Times New Roman" w:hAnsi="Times New Roman" w:cs="Times New Roman"/>
          <w:i/>
          <w:iCs/>
          <w:sz w:val="21"/>
          <w:szCs w:val="21"/>
        </w:rPr>
      </w:pPr>
      <w:r w:rsidRPr="004D5E6D">
        <w:rPr>
          <w:rFonts w:ascii="Times New Roman" w:hAnsi="Times New Roman" w:cs="Times New Roman"/>
          <w:i/>
          <w:iCs/>
          <w:sz w:val="21"/>
          <w:szCs w:val="21"/>
        </w:rPr>
        <w:t>Samantha moved to accept the agreement with Krempl Consulting, Colleen seconded, the motion passed unanimously.</w:t>
      </w:r>
    </w:p>
    <w:p w14:paraId="5A3207D0" w14:textId="2CE8CC86" w:rsidR="004D5E6D" w:rsidRPr="004D5E6D" w:rsidRDefault="004D5E6D" w:rsidP="004D5E6D">
      <w:pPr>
        <w:pStyle w:val="NoSpacing"/>
        <w:spacing w:line="360" w:lineRule="auto"/>
        <w:rPr>
          <w:rFonts w:ascii="Times New Roman" w:hAnsi="Times New Roman" w:cs="Times New Roman"/>
          <w:sz w:val="21"/>
          <w:szCs w:val="21"/>
        </w:rPr>
      </w:pPr>
      <w:r w:rsidRPr="004D5E6D">
        <w:rPr>
          <w:rFonts w:ascii="Times New Roman" w:hAnsi="Times New Roman" w:cs="Times New Roman"/>
          <w:sz w:val="21"/>
          <w:szCs w:val="21"/>
        </w:rPr>
        <w:t>CEQA Notice of Exemption (NOE) for star thistle control at Cottonwood Conservation Area - Wolfy Rougle</w:t>
      </w:r>
    </w:p>
    <w:p w14:paraId="211FE919" w14:textId="2E3CAA8C" w:rsidR="004D5E6D" w:rsidRPr="004D5E6D" w:rsidRDefault="004D5E6D" w:rsidP="004D5E6D">
      <w:pPr>
        <w:pStyle w:val="NoSpacing"/>
        <w:numPr>
          <w:ilvl w:val="0"/>
          <w:numId w:val="0"/>
        </w:numPr>
        <w:spacing w:line="360" w:lineRule="auto"/>
        <w:ind w:left="1440" w:firstLine="360"/>
        <w:rPr>
          <w:rFonts w:ascii="Times New Roman" w:hAnsi="Times New Roman" w:cs="Times New Roman"/>
          <w:sz w:val="21"/>
          <w:szCs w:val="21"/>
        </w:rPr>
      </w:pPr>
      <w:r w:rsidRPr="004D5E6D">
        <w:rPr>
          <w:rFonts w:ascii="Times New Roman" w:hAnsi="Times New Roman" w:cs="Times New Roman"/>
          <w:sz w:val="21"/>
          <w:szCs w:val="21"/>
        </w:rPr>
        <w:t xml:space="preserve">This amendment would aid in implementation of herbicide application for star thistle control. Colleen questions if the landowner agrees. Dave replied that the landowner is onboard. The landowner is curious of when implementation would occur. </w:t>
      </w:r>
    </w:p>
    <w:p w14:paraId="64934000" w14:textId="603E3441" w:rsidR="004D5E6D" w:rsidRPr="004D5E6D" w:rsidRDefault="004D5E6D" w:rsidP="004D5E6D">
      <w:pPr>
        <w:pStyle w:val="NoSpacing"/>
        <w:numPr>
          <w:ilvl w:val="0"/>
          <w:numId w:val="0"/>
        </w:numPr>
        <w:spacing w:line="360" w:lineRule="auto"/>
        <w:rPr>
          <w:rFonts w:ascii="Times New Roman" w:hAnsi="Times New Roman" w:cs="Times New Roman"/>
          <w:i/>
          <w:iCs/>
          <w:sz w:val="21"/>
          <w:szCs w:val="21"/>
        </w:rPr>
      </w:pPr>
      <w:bookmarkStart w:id="0" w:name="_Hlk130906199"/>
      <w:r w:rsidRPr="004D5E6D">
        <w:rPr>
          <w:rFonts w:ascii="Times New Roman" w:hAnsi="Times New Roman" w:cs="Times New Roman"/>
          <w:i/>
          <w:iCs/>
          <w:sz w:val="21"/>
          <w:szCs w:val="21"/>
        </w:rPr>
        <w:t>Samantha moved to pass NOE for Star Thistle control, Colleen seconded, the motion passed unanimously</w:t>
      </w:r>
      <w:bookmarkEnd w:id="0"/>
      <w:r w:rsidRPr="004D5E6D">
        <w:rPr>
          <w:rFonts w:ascii="Times New Roman" w:hAnsi="Times New Roman" w:cs="Times New Roman"/>
          <w:i/>
          <w:iCs/>
          <w:sz w:val="21"/>
          <w:szCs w:val="21"/>
        </w:rPr>
        <w:t>.</w:t>
      </w:r>
    </w:p>
    <w:p w14:paraId="2F91A23B" w14:textId="77777777" w:rsidR="003A4CDE" w:rsidRDefault="003A4CDE" w:rsidP="003A4CDE">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 xml:space="preserve">Next Board of Directors Meeting Thursday, </w:t>
      </w:r>
      <w:r>
        <w:rPr>
          <w:rFonts w:ascii="Times New Roman" w:eastAsia="Times New Roman" w:hAnsi="Times New Roman" w:cs="Times New Roman"/>
          <w:sz w:val="21"/>
          <w:szCs w:val="21"/>
        </w:rPr>
        <w:t>April</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sz w:val="21"/>
          <w:szCs w:val="21"/>
        </w:rPr>
        <w:t>20</w:t>
      </w:r>
      <w:r>
        <w:rPr>
          <w:rFonts w:ascii="Times New Roman" w:eastAsia="Times New Roman" w:hAnsi="Times New Roman" w:cs="Times New Roman"/>
          <w:color w:val="000000"/>
          <w:sz w:val="21"/>
          <w:szCs w:val="21"/>
        </w:rPr>
        <w:t xml:space="preserve">, 2023, at 9:00 AM, Location: Klamath Conference Room 202 Mira Loma Drive, Oroville, CA </w:t>
      </w:r>
    </w:p>
    <w:p w14:paraId="01097C24" w14:textId="77777777" w:rsidR="003A4CDE" w:rsidRDefault="003A4CDE" w:rsidP="003A4CDE">
      <w:pPr>
        <w:widowControl w:val="0"/>
        <w:pBdr>
          <w:top w:val="nil"/>
          <w:left w:val="nil"/>
          <w:bottom w:val="nil"/>
          <w:right w:val="nil"/>
          <w:between w:val="nil"/>
        </w:pBdr>
        <w:spacing w:before="484" w:line="240" w:lineRule="auto"/>
        <w:ind w:firstLine="0"/>
        <w:rPr>
          <w:rFonts w:ascii="Times New Roman" w:eastAsia="Times New Roman" w:hAnsi="Times New Roman" w:cs="Times New Roman"/>
          <w:b/>
          <w:color w:val="000000"/>
          <w:sz w:val="21"/>
          <w:szCs w:val="21"/>
        </w:rPr>
      </w:pPr>
      <w:r>
        <w:rPr>
          <w:rFonts w:ascii="Times New Roman" w:eastAsia="Times New Roman" w:hAnsi="Times New Roman" w:cs="Times New Roman"/>
          <w:b/>
        </w:rPr>
        <w:t>7</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1"/>
          <w:szCs w:val="21"/>
        </w:rPr>
        <w:t xml:space="preserve">RCD PROJECTS AND PROGRAMS </w:t>
      </w:r>
    </w:p>
    <w:p w14:paraId="63EC2839" w14:textId="77777777" w:rsidR="003A4CDE" w:rsidRDefault="003A4CDE" w:rsidP="003A4CDE">
      <w:pPr>
        <w:widowControl w:val="0"/>
        <w:pBdr>
          <w:top w:val="nil"/>
          <w:left w:val="nil"/>
          <w:bottom w:val="nil"/>
          <w:right w:val="nil"/>
          <w:between w:val="nil"/>
        </w:pBdr>
        <w:spacing w:before="125"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Staff Updates </w:t>
      </w:r>
    </w:p>
    <w:p w14:paraId="75D006EB" w14:textId="50416435" w:rsidR="003A4CDE" w:rsidRDefault="004D5E6D" w:rsidP="003A4CDE">
      <w:pPr>
        <w:widowControl w:val="0"/>
        <w:pBdr>
          <w:top w:val="nil"/>
          <w:left w:val="nil"/>
          <w:bottom w:val="nil"/>
          <w:right w:val="nil"/>
          <w:between w:val="nil"/>
        </w:pBdr>
        <w:spacing w:before="125"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Thad: </w:t>
      </w:r>
    </w:p>
    <w:p w14:paraId="48A66679" w14:textId="6C4475CF" w:rsidR="003A4CDE" w:rsidRDefault="003A4CDE" w:rsidP="003A4CDE">
      <w:pPr>
        <w:widowControl w:val="0"/>
        <w:pBdr>
          <w:top w:val="nil"/>
          <w:left w:val="nil"/>
          <w:bottom w:val="nil"/>
          <w:right w:val="nil"/>
          <w:between w:val="nil"/>
        </w:pBdr>
        <w:spacing w:before="125"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Budgets are updated</w:t>
      </w:r>
      <w:r w:rsidR="004D5E6D">
        <w:rPr>
          <w:rFonts w:ascii="Times New Roman" w:eastAsia="Times New Roman" w:hAnsi="Times New Roman" w:cs="Times New Roman"/>
          <w:color w:val="000000"/>
          <w:sz w:val="21"/>
          <w:szCs w:val="21"/>
        </w:rPr>
        <w:t xml:space="preserve"> </w:t>
      </w:r>
      <w:r w:rsidR="005C3086">
        <w:rPr>
          <w:rFonts w:ascii="Times New Roman" w:eastAsia="Times New Roman" w:hAnsi="Times New Roman" w:cs="Times New Roman"/>
          <w:color w:val="000000"/>
          <w:sz w:val="21"/>
          <w:szCs w:val="21"/>
        </w:rPr>
        <w:t>for</w:t>
      </w:r>
      <w:r w:rsidR="004D5E6D">
        <w:rPr>
          <w:rFonts w:ascii="Times New Roman" w:eastAsia="Times New Roman" w:hAnsi="Times New Roman" w:cs="Times New Roman"/>
          <w:color w:val="000000"/>
          <w:sz w:val="21"/>
          <w:szCs w:val="21"/>
        </w:rPr>
        <w:t xml:space="preserve"> projects.</w:t>
      </w:r>
      <w:r>
        <w:rPr>
          <w:rFonts w:ascii="Times New Roman" w:eastAsia="Times New Roman" w:hAnsi="Times New Roman" w:cs="Times New Roman"/>
          <w:color w:val="000000"/>
          <w:sz w:val="21"/>
          <w:szCs w:val="21"/>
        </w:rPr>
        <w:t xml:space="preserve"> Cameron is </w:t>
      </w:r>
      <w:r w:rsidR="005C3086">
        <w:rPr>
          <w:rFonts w:ascii="Times New Roman" w:eastAsia="Times New Roman" w:hAnsi="Times New Roman" w:cs="Times New Roman"/>
          <w:color w:val="000000"/>
          <w:sz w:val="21"/>
          <w:szCs w:val="21"/>
        </w:rPr>
        <w:t>getting</w:t>
      </w:r>
      <w:r w:rsidR="004D5E6D">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SFLAP</w:t>
      </w:r>
      <w:r w:rsidR="004D5E6D">
        <w:rPr>
          <w:rFonts w:ascii="Times New Roman" w:eastAsia="Times New Roman" w:hAnsi="Times New Roman" w:cs="Times New Roman"/>
          <w:color w:val="000000"/>
          <w:sz w:val="21"/>
          <w:szCs w:val="21"/>
        </w:rPr>
        <w:t xml:space="preserve"> up and running. </w:t>
      </w:r>
      <w:r>
        <w:rPr>
          <w:rFonts w:ascii="Times New Roman" w:eastAsia="Times New Roman" w:hAnsi="Times New Roman" w:cs="Times New Roman"/>
          <w:color w:val="000000"/>
          <w:sz w:val="21"/>
          <w:szCs w:val="21"/>
        </w:rPr>
        <w:t xml:space="preserve">Butte </w:t>
      </w:r>
      <w:r w:rsidR="004D5E6D">
        <w:rPr>
          <w:rFonts w:ascii="Times New Roman" w:eastAsia="Times New Roman" w:hAnsi="Times New Roman" w:cs="Times New Roman"/>
          <w:color w:val="000000"/>
          <w:sz w:val="21"/>
          <w:szCs w:val="21"/>
        </w:rPr>
        <w:t>C</w:t>
      </w:r>
      <w:r>
        <w:rPr>
          <w:rFonts w:ascii="Times New Roman" w:eastAsia="Times New Roman" w:hAnsi="Times New Roman" w:cs="Times New Roman"/>
          <w:color w:val="000000"/>
          <w:sz w:val="21"/>
          <w:szCs w:val="21"/>
        </w:rPr>
        <w:t xml:space="preserve">reek </w:t>
      </w:r>
      <w:r w:rsidR="004D5E6D">
        <w:rPr>
          <w:rFonts w:ascii="Times New Roman" w:eastAsia="Times New Roman" w:hAnsi="Times New Roman" w:cs="Times New Roman"/>
          <w:color w:val="000000"/>
          <w:sz w:val="21"/>
          <w:szCs w:val="21"/>
        </w:rPr>
        <w:t xml:space="preserve">Haus is possibly on the </w:t>
      </w:r>
      <w:r>
        <w:rPr>
          <w:rFonts w:ascii="Times New Roman" w:eastAsia="Times New Roman" w:hAnsi="Times New Roman" w:cs="Times New Roman"/>
          <w:color w:val="000000"/>
          <w:sz w:val="21"/>
          <w:szCs w:val="21"/>
        </w:rPr>
        <w:t>final design</w:t>
      </w:r>
      <w:r w:rsidR="005C3086">
        <w:rPr>
          <w:rFonts w:ascii="Times New Roman" w:eastAsia="Times New Roman" w:hAnsi="Times New Roman" w:cs="Times New Roman"/>
          <w:color w:val="000000"/>
          <w:sz w:val="21"/>
          <w:szCs w:val="21"/>
        </w:rPr>
        <w:t xml:space="preserve"> with CDFW</w:t>
      </w:r>
      <w:r w:rsidR="004D5E6D">
        <w:rPr>
          <w:rFonts w:ascii="Times New Roman" w:eastAsia="Times New Roman" w:hAnsi="Times New Roman" w:cs="Times New Roman"/>
          <w:color w:val="000000"/>
          <w:sz w:val="21"/>
          <w:szCs w:val="21"/>
        </w:rPr>
        <w:t>, so we will be pushing for</w:t>
      </w:r>
      <w:r>
        <w:rPr>
          <w:rFonts w:ascii="Times New Roman" w:eastAsia="Times New Roman" w:hAnsi="Times New Roman" w:cs="Times New Roman"/>
          <w:color w:val="000000"/>
          <w:sz w:val="21"/>
          <w:szCs w:val="21"/>
        </w:rPr>
        <w:t xml:space="preserve"> permitting soon. </w:t>
      </w:r>
      <w:r w:rsidR="005C3086">
        <w:rPr>
          <w:rFonts w:ascii="Times New Roman" w:eastAsia="Times New Roman" w:hAnsi="Times New Roman" w:cs="Times New Roman"/>
          <w:color w:val="000000"/>
          <w:sz w:val="21"/>
          <w:szCs w:val="21"/>
        </w:rPr>
        <w:t xml:space="preserve">Unfortunately, we </w:t>
      </w:r>
      <w:r w:rsidR="006501CD">
        <w:rPr>
          <w:rFonts w:ascii="Times New Roman" w:eastAsia="Times New Roman" w:hAnsi="Times New Roman" w:cs="Times New Roman"/>
          <w:color w:val="000000"/>
          <w:sz w:val="21"/>
          <w:szCs w:val="21"/>
        </w:rPr>
        <w:t>did not</w:t>
      </w:r>
      <w:r w:rsidR="005C3086">
        <w:rPr>
          <w:rFonts w:ascii="Times New Roman" w:eastAsia="Times New Roman" w:hAnsi="Times New Roman" w:cs="Times New Roman"/>
          <w:color w:val="000000"/>
          <w:sz w:val="21"/>
          <w:szCs w:val="21"/>
        </w:rPr>
        <w:t xml:space="preserve"> get the </w:t>
      </w:r>
      <w:r w:rsidR="006501CD">
        <w:rPr>
          <w:rFonts w:ascii="Times New Roman" w:eastAsia="Times New Roman" w:hAnsi="Times New Roman" w:cs="Times New Roman"/>
          <w:color w:val="000000"/>
          <w:sz w:val="21"/>
          <w:szCs w:val="21"/>
        </w:rPr>
        <w:t>Crain</w:t>
      </w:r>
      <w:r w:rsidR="005C3086">
        <w:rPr>
          <w:rFonts w:ascii="Times New Roman" w:eastAsia="Times New Roman" w:hAnsi="Times New Roman" w:cs="Times New Roman"/>
          <w:color w:val="000000"/>
          <w:sz w:val="21"/>
          <w:szCs w:val="21"/>
        </w:rPr>
        <w:t xml:space="preserve"> </w:t>
      </w:r>
      <w:r w:rsidR="006501CD">
        <w:rPr>
          <w:rFonts w:ascii="Times New Roman" w:eastAsia="Times New Roman" w:hAnsi="Times New Roman" w:cs="Times New Roman"/>
          <w:color w:val="000000"/>
          <w:sz w:val="21"/>
          <w:szCs w:val="21"/>
        </w:rPr>
        <w:t>V</w:t>
      </w:r>
      <w:r w:rsidR="005C3086">
        <w:rPr>
          <w:rFonts w:ascii="Times New Roman" w:eastAsia="Times New Roman" w:hAnsi="Times New Roman" w:cs="Times New Roman"/>
          <w:color w:val="000000"/>
          <w:sz w:val="21"/>
          <w:szCs w:val="21"/>
        </w:rPr>
        <w:t xml:space="preserve">alley </w:t>
      </w:r>
      <w:r w:rsidR="006501CD">
        <w:rPr>
          <w:rFonts w:ascii="Times New Roman" w:eastAsia="Times New Roman" w:hAnsi="Times New Roman" w:cs="Times New Roman"/>
          <w:color w:val="000000"/>
          <w:sz w:val="21"/>
          <w:szCs w:val="21"/>
        </w:rPr>
        <w:t>M</w:t>
      </w:r>
      <w:r w:rsidR="005C3086">
        <w:rPr>
          <w:rFonts w:ascii="Times New Roman" w:eastAsia="Times New Roman" w:hAnsi="Times New Roman" w:cs="Times New Roman"/>
          <w:color w:val="000000"/>
          <w:sz w:val="21"/>
          <w:szCs w:val="21"/>
        </w:rPr>
        <w:t xml:space="preserve">eadow SMP for meadow restoration. However, the grantor is willing to review the scores allowing us to resubmit in April. </w:t>
      </w:r>
    </w:p>
    <w:p w14:paraId="037C0D86" w14:textId="491F83C7" w:rsidR="005C3086" w:rsidRDefault="005C3086" w:rsidP="003A4CDE">
      <w:pPr>
        <w:widowControl w:val="0"/>
        <w:pBdr>
          <w:top w:val="nil"/>
          <w:left w:val="nil"/>
          <w:bottom w:val="nil"/>
          <w:right w:val="nil"/>
          <w:between w:val="nil"/>
        </w:pBdr>
        <w:spacing w:before="125" w:line="240" w:lineRule="auto"/>
        <w:ind w:firstLine="0"/>
        <w:rPr>
          <w:rFonts w:ascii="Times New Roman" w:eastAsia="Times New Roman" w:hAnsi="Times New Roman" w:cs="Times New Roman"/>
          <w:color w:val="000000"/>
          <w:sz w:val="21"/>
          <w:szCs w:val="21"/>
        </w:rPr>
      </w:pPr>
    </w:p>
    <w:p w14:paraId="590F48AD" w14:textId="18097A64" w:rsidR="005C3086" w:rsidRDefault="005C3086" w:rsidP="003A4CDE">
      <w:pPr>
        <w:widowControl w:val="0"/>
        <w:pBdr>
          <w:top w:val="nil"/>
          <w:left w:val="nil"/>
          <w:bottom w:val="nil"/>
          <w:right w:val="nil"/>
          <w:between w:val="nil"/>
        </w:pBdr>
        <w:spacing w:before="125"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Bill AD 338 was reintroduced relating to prevailing wages in forestry. The RCD will be bringing back a letter to resist the bill. </w:t>
      </w:r>
    </w:p>
    <w:p w14:paraId="32B60899" w14:textId="77777777" w:rsidR="003A4CDE" w:rsidRDefault="003A4CDE" w:rsidP="003A4CDE">
      <w:pPr>
        <w:widowControl w:val="0"/>
        <w:pBdr>
          <w:top w:val="nil"/>
          <w:left w:val="nil"/>
          <w:bottom w:val="nil"/>
          <w:right w:val="nil"/>
          <w:between w:val="nil"/>
        </w:pBdr>
        <w:spacing w:before="125" w:line="240" w:lineRule="auto"/>
        <w:ind w:firstLine="0"/>
        <w:rPr>
          <w:rFonts w:ascii="Times New Roman" w:eastAsia="Times New Roman" w:hAnsi="Times New Roman" w:cs="Times New Roman"/>
          <w:color w:val="000000"/>
          <w:sz w:val="21"/>
          <w:szCs w:val="21"/>
        </w:rPr>
      </w:pPr>
    </w:p>
    <w:p w14:paraId="0C74AADB" w14:textId="4D0EECAF" w:rsidR="003A4CDE" w:rsidRDefault="004D5E6D" w:rsidP="003A4CDE">
      <w:pPr>
        <w:widowControl w:val="0"/>
        <w:pBdr>
          <w:top w:val="nil"/>
          <w:left w:val="nil"/>
          <w:bottom w:val="nil"/>
          <w:right w:val="nil"/>
          <w:between w:val="nil"/>
        </w:pBdr>
        <w:spacing w:before="125"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Kimberly: The c</w:t>
      </w:r>
      <w:r w:rsidR="003A4CDE">
        <w:rPr>
          <w:rFonts w:ascii="Times New Roman" w:eastAsia="Times New Roman" w:hAnsi="Times New Roman" w:cs="Times New Roman"/>
          <w:color w:val="000000"/>
          <w:sz w:val="21"/>
          <w:szCs w:val="21"/>
        </w:rPr>
        <w:t>ountywide mapping project</w:t>
      </w:r>
      <w:r>
        <w:rPr>
          <w:rFonts w:ascii="Times New Roman" w:eastAsia="Times New Roman" w:hAnsi="Times New Roman" w:cs="Times New Roman"/>
          <w:color w:val="000000"/>
          <w:sz w:val="21"/>
          <w:szCs w:val="21"/>
        </w:rPr>
        <w:t xml:space="preserve"> is</w:t>
      </w:r>
      <w:r w:rsidR="003A4CDE">
        <w:rPr>
          <w:rFonts w:ascii="Times New Roman" w:eastAsia="Times New Roman" w:hAnsi="Times New Roman" w:cs="Times New Roman"/>
          <w:color w:val="000000"/>
          <w:sz w:val="21"/>
          <w:szCs w:val="21"/>
        </w:rPr>
        <w:t xml:space="preserve"> going smoothly. </w:t>
      </w:r>
      <w:r>
        <w:rPr>
          <w:rFonts w:ascii="Times New Roman" w:eastAsia="Times New Roman" w:hAnsi="Times New Roman" w:cs="Times New Roman"/>
          <w:color w:val="000000"/>
          <w:sz w:val="21"/>
          <w:szCs w:val="21"/>
        </w:rPr>
        <w:t>We h</w:t>
      </w:r>
      <w:r w:rsidR="003A4CDE">
        <w:rPr>
          <w:rFonts w:ascii="Times New Roman" w:eastAsia="Times New Roman" w:hAnsi="Times New Roman" w:cs="Times New Roman"/>
          <w:color w:val="000000"/>
          <w:sz w:val="21"/>
          <w:szCs w:val="21"/>
        </w:rPr>
        <w:t>ope</w:t>
      </w:r>
      <w:r>
        <w:rPr>
          <w:rFonts w:ascii="Times New Roman" w:eastAsia="Times New Roman" w:hAnsi="Times New Roman" w:cs="Times New Roman"/>
          <w:color w:val="000000"/>
          <w:sz w:val="21"/>
          <w:szCs w:val="21"/>
        </w:rPr>
        <w:t xml:space="preserve"> </w:t>
      </w:r>
      <w:r w:rsidR="003A4CDE">
        <w:rPr>
          <w:rFonts w:ascii="Times New Roman" w:eastAsia="Times New Roman" w:hAnsi="Times New Roman" w:cs="Times New Roman"/>
          <w:color w:val="000000"/>
          <w:sz w:val="21"/>
          <w:szCs w:val="21"/>
        </w:rPr>
        <w:t>to have a</w:t>
      </w:r>
      <w:r>
        <w:rPr>
          <w:rFonts w:ascii="Times New Roman" w:eastAsia="Times New Roman" w:hAnsi="Times New Roman" w:cs="Times New Roman"/>
          <w:color w:val="000000"/>
          <w:sz w:val="21"/>
          <w:szCs w:val="21"/>
        </w:rPr>
        <w:t xml:space="preserve"> </w:t>
      </w:r>
      <w:r w:rsidR="003A4CDE">
        <w:rPr>
          <w:rFonts w:ascii="Times New Roman" w:eastAsia="Times New Roman" w:hAnsi="Times New Roman" w:cs="Times New Roman"/>
          <w:color w:val="000000"/>
          <w:sz w:val="21"/>
          <w:szCs w:val="21"/>
        </w:rPr>
        <w:t xml:space="preserve">website produced by </w:t>
      </w:r>
      <w:r w:rsidR="005C3086">
        <w:rPr>
          <w:rFonts w:ascii="Times New Roman" w:eastAsia="Times New Roman" w:hAnsi="Times New Roman" w:cs="Times New Roman"/>
          <w:color w:val="000000"/>
          <w:sz w:val="21"/>
          <w:szCs w:val="21"/>
        </w:rPr>
        <w:t>mid-April</w:t>
      </w:r>
      <w:r w:rsidR="003A4CDE">
        <w:rPr>
          <w:rFonts w:ascii="Times New Roman" w:eastAsia="Times New Roman" w:hAnsi="Times New Roman" w:cs="Times New Roman"/>
          <w:color w:val="000000"/>
          <w:sz w:val="21"/>
          <w:szCs w:val="21"/>
        </w:rPr>
        <w:t xml:space="preserve"> to display at the </w:t>
      </w:r>
      <w:r w:rsidR="005C3086">
        <w:rPr>
          <w:rFonts w:ascii="Times New Roman" w:eastAsia="Times New Roman" w:hAnsi="Times New Roman" w:cs="Times New Roman"/>
          <w:color w:val="000000"/>
          <w:sz w:val="21"/>
          <w:szCs w:val="21"/>
        </w:rPr>
        <w:t>next</w:t>
      </w:r>
      <w:r w:rsidR="003A4CDE">
        <w:rPr>
          <w:rFonts w:ascii="Times New Roman" w:eastAsia="Times New Roman" w:hAnsi="Times New Roman" w:cs="Times New Roman"/>
          <w:color w:val="000000"/>
          <w:sz w:val="21"/>
          <w:szCs w:val="21"/>
        </w:rPr>
        <w:t xml:space="preserve"> collaborative meeting on April 10</w:t>
      </w:r>
      <w:r w:rsidR="003A4CDE" w:rsidRPr="00070769">
        <w:rPr>
          <w:rFonts w:ascii="Times New Roman" w:eastAsia="Times New Roman" w:hAnsi="Times New Roman" w:cs="Times New Roman"/>
          <w:color w:val="000000"/>
          <w:sz w:val="21"/>
          <w:szCs w:val="21"/>
          <w:vertAlign w:val="superscript"/>
        </w:rPr>
        <w:t>th</w:t>
      </w:r>
      <w:r w:rsidR="003A4CDE">
        <w:rPr>
          <w:rFonts w:ascii="Times New Roman" w:eastAsia="Times New Roman" w:hAnsi="Times New Roman" w:cs="Times New Roman"/>
          <w:color w:val="000000"/>
          <w:sz w:val="21"/>
          <w:szCs w:val="21"/>
        </w:rPr>
        <w:t xml:space="preserve">. </w:t>
      </w:r>
    </w:p>
    <w:p w14:paraId="72CB3BCB" w14:textId="77777777" w:rsidR="003A4CDE" w:rsidRDefault="003A4CDE" w:rsidP="003A4CDE">
      <w:pPr>
        <w:widowControl w:val="0"/>
        <w:pBdr>
          <w:top w:val="nil"/>
          <w:left w:val="nil"/>
          <w:bottom w:val="nil"/>
          <w:right w:val="nil"/>
          <w:between w:val="nil"/>
        </w:pBdr>
        <w:spacing w:before="125" w:line="240" w:lineRule="auto"/>
        <w:ind w:firstLine="0"/>
        <w:rPr>
          <w:rFonts w:ascii="Times New Roman" w:eastAsia="Times New Roman" w:hAnsi="Times New Roman" w:cs="Times New Roman"/>
          <w:color w:val="000000"/>
          <w:sz w:val="21"/>
          <w:szCs w:val="21"/>
        </w:rPr>
      </w:pPr>
    </w:p>
    <w:p w14:paraId="1A55EC58" w14:textId="77777777" w:rsidR="003A4CDE" w:rsidRDefault="003A4CDE" w:rsidP="003A4CDE">
      <w:pPr>
        <w:widowControl w:val="0"/>
        <w:pBdr>
          <w:top w:val="nil"/>
          <w:left w:val="nil"/>
          <w:bottom w:val="nil"/>
          <w:right w:val="nil"/>
          <w:between w:val="nil"/>
        </w:pBdr>
        <w:spacing w:before="492"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b/>
          <w:sz w:val="21"/>
          <w:szCs w:val="21"/>
        </w:rPr>
        <w:t>8</w:t>
      </w:r>
      <w:r>
        <w:rPr>
          <w:rFonts w:ascii="Times New Roman" w:eastAsia="Times New Roman" w:hAnsi="Times New Roman" w:cs="Times New Roman"/>
          <w:b/>
          <w:color w:val="000000"/>
          <w:sz w:val="21"/>
          <w:szCs w:val="21"/>
        </w:rPr>
        <w:t>. PARTNERS’ REPORTS (</w:t>
      </w:r>
      <w:r>
        <w:rPr>
          <w:rFonts w:ascii="Times New Roman" w:eastAsia="Times New Roman" w:hAnsi="Times New Roman" w:cs="Times New Roman"/>
          <w:b/>
          <w:sz w:val="21"/>
          <w:szCs w:val="21"/>
        </w:rPr>
        <w:t>5-minute</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b/>
          <w:color w:val="000000"/>
          <w:sz w:val="21"/>
          <w:szCs w:val="21"/>
        </w:rPr>
        <w:t>limit per group</w:t>
      </w:r>
      <w:r>
        <w:rPr>
          <w:rFonts w:ascii="Times New Roman" w:eastAsia="Times New Roman" w:hAnsi="Times New Roman" w:cs="Times New Roman"/>
          <w:color w:val="000000"/>
          <w:sz w:val="21"/>
          <w:szCs w:val="21"/>
        </w:rPr>
        <w:t xml:space="preserve">) </w:t>
      </w:r>
    </w:p>
    <w:p w14:paraId="6D58A86F" w14:textId="451AF46C" w:rsidR="003A4CDE" w:rsidRDefault="003A4CDE" w:rsidP="003A4CDE">
      <w:pPr>
        <w:widowControl w:val="0"/>
        <w:pBdr>
          <w:top w:val="nil"/>
          <w:left w:val="nil"/>
          <w:bottom w:val="nil"/>
          <w:right w:val="nil"/>
          <w:between w:val="nil"/>
        </w:pBdr>
        <w:spacing w:before="128"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Natural Resource Conservation Service (NRCS) </w:t>
      </w:r>
    </w:p>
    <w:p w14:paraId="361FABF4" w14:textId="78147C84" w:rsidR="006501CD" w:rsidRDefault="006501CD" w:rsidP="003A4CDE">
      <w:pPr>
        <w:widowControl w:val="0"/>
        <w:pBdr>
          <w:top w:val="nil"/>
          <w:left w:val="nil"/>
          <w:bottom w:val="nil"/>
          <w:right w:val="nil"/>
          <w:between w:val="nil"/>
        </w:pBdr>
        <w:spacing w:before="128" w:line="240" w:lineRule="auto"/>
        <w:ind w:firstLine="0"/>
        <w:rPr>
          <w:rFonts w:ascii="Times New Roman" w:eastAsia="Times New Roman" w:hAnsi="Times New Roman" w:cs="Times New Roman"/>
          <w:color w:val="000000"/>
          <w:sz w:val="21"/>
          <w:szCs w:val="21"/>
        </w:rPr>
      </w:pPr>
    </w:p>
    <w:p w14:paraId="27D7BF87" w14:textId="01087AC5" w:rsidR="006501CD" w:rsidRDefault="006501CD" w:rsidP="003A4CDE">
      <w:pPr>
        <w:widowControl w:val="0"/>
        <w:pBdr>
          <w:top w:val="nil"/>
          <w:left w:val="nil"/>
          <w:bottom w:val="nil"/>
          <w:right w:val="nil"/>
          <w:between w:val="nil"/>
        </w:pBdr>
        <w:spacing w:before="128"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NRCS put their needs/ deliverable into the CARCD agreement. One forestry applicant was selected in the last round of EQIP funding. Individuals that have not been selected in funding rounds may be entered into IRA funding. A new design for the building was submitted that may cause the offices to be significantly smaller. NRCS is also hoping to hire a forester soon. </w:t>
      </w:r>
    </w:p>
    <w:p w14:paraId="7F308A68" w14:textId="77777777" w:rsidR="003A4CDE" w:rsidRDefault="003A4CDE" w:rsidP="003A4CDE">
      <w:pPr>
        <w:widowControl w:val="0"/>
        <w:pBdr>
          <w:top w:val="nil"/>
          <w:left w:val="nil"/>
          <w:bottom w:val="nil"/>
          <w:right w:val="nil"/>
          <w:between w:val="nil"/>
        </w:pBdr>
        <w:spacing w:before="128"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 Butte County departments - none</w:t>
      </w:r>
    </w:p>
    <w:p w14:paraId="043AC0FB" w14:textId="77777777" w:rsidR="003A4CDE" w:rsidRDefault="003A4CDE" w:rsidP="003A4CDE">
      <w:pPr>
        <w:widowControl w:val="0"/>
        <w:pBdr>
          <w:top w:val="nil"/>
          <w:left w:val="nil"/>
          <w:bottom w:val="nil"/>
          <w:right w:val="nil"/>
          <w:between w:val="nil"/>
        </w:pBdr>
        <w:spacing w:before="32" w:line="240" w:lineRule="auto"/>
        <w:ind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 Community groups and agencies- none </w:t>
      </w:r>
    </w:p>
    <w:p w14:paraId="5D0A00C6" w14:textId="77777777" w:rsidR="003A4CDE" w:rsidRDefault="003A4CDE" w:rsidP="003A4CDE">
      <w:pPr>
        <w:widowControl w:val="0"/>
        <w:ind w:right="4392"/>
        <w:rPr>
          <w:rFonts w:ascii="Times New Roman" w:eastAsia="Times New Roman" w:hAnsi="Times New Roman" w:cs="Times New Roman"/>
          <w:b/>
          <w:sz w:val="21"/>
          <w:szCs w:val="21"/>
        </w:rPr>
      </w:pPr>
    </w:p>
    <w:p w14:paraId="63CC907B" w14:textId="77777777" w:rsidR="003A4CDE" w:rsidRDefault="003A4CDE" w:rsidP="003A4CDE">
      <w:pPr>
        <w:widowControl w:val="0"/>
        <w:spacing w:before="91"/>
        <w:ind w:right="3945" w:firstLine="0"/>
        <w:rPr>
          <w:rFonts w:ascii="Times New Roman" w:eastAsia="Times New Roman" w:hAnsi="Times New Roman" w:cs="Times New Roman"/>
          <w:b/>
          <w:color w:val="000000"/>
          <w:sz w:val="21"/>
          <w:szCs w:val="21"/>
        </w:rPr>
      </w:pPr>
      <w:r>
        <w:rPr>
          <w:rFonts w:ascii="Times New Roman" w:eastAsia="Times New Roman" w:hAnsi="Times New Roman" w:cs="Times New Roman"/>
          <w:b/>
          <w:sz w:val="21"/>
          <w:szCs w:val="21"/>
        </w:rPr>
        <w:t>9. BOARD</w:t>
      </w:r>
      <w:r>
        <w:rPr>
          <w:rFonts w:ascii="Times New Roman" w:eastAsia="Times New Roman" w:hAnsi="Times New Roman" w:cs="Times New Roman"/>
          <w:b/>
          <w:color w:val="000000"/>
          <w:sz w:val="21"/>
          <w:szCs w:val="21"/>
        </w:rPr>
        <w:t xml:space="preserve"> OF DIRECTORS REPORTS </w:t>
      </w:r>
    </w:p>
    <w:p w14:paraId="39CFB5BF" w14:textId="77777777" w:rsidR="003A4CDE" w:rsidRDefault="003A4CDE" w:rsidP="003A4CDE">
      <w:pPr>
        <w:widowControl w:val="0"/>
        <w:spacing w:before="91"/>
        <w:ind w:right="3945"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Butte County RCD Directors and Associate Directors are welcome to report </w:t>
      </w:r>
    </w:p>
    <w:p w14:paraId="707C2BE9" w14:textId="77777777" w:rsidR="003A4CDE" w:rsidRDefault="003A4CDE" w:rsidP="003A4CDE">
      <w:pPr>
        <w:widowControl w:val="0"/>
        <w:spacing w:before="91"/>
        <w:ind w:right="3945" w:firstLine="0"/>
        <w:rPr>
          <w:rFonts w:ascii="Times New Roman" w:eastAsia="Times New Roman" w:hAnsi="Times New Roman" w:cs="Times New Roman"/>
          <w:color w:val="000000"/>
          <w:sz w:val="21"/>
          <w:szCs w:val="21"/>
        </w:rPr>
      </w:pPr>
    </w:p>
    <w:p w14:paraId="7C2200C9" w14:textId="21AD38E4" w:rsidR="005C3086" w:rsidRDefault="003A4CDE" w:rsidP="005C3086">
      <w:pPr>
        <w:widowControl w:val="0"/>
        <w:spacing w:before="91"/>
        <w:ind w:right="-8"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Colleen</w:t>
      </w:r>
      <w:r w:rsidR="006501CD">
        <w:rPr>
          <w:rFonts w:ascii="Times New Roman" w:eastAsia="Times New Roman" w:hAnsi="Times New Roman" w:cs="Times New Roman"/>
          <w:color w:val="000000"/>
          <w:sz w:val="21"/>
          <w:szCs w:val="21"/>
        </w:rPr>
        <w:t>: Needs to get</w:t>
      </w:r>
      <w:r>
        <w:rPr>
          <w:rFonts w:ascii="Times New Roman" w:eastAsia="Times New Roman" w:hAnsi="Times New Roman" w:cs="Times New Roman"/>
          <w:color w:val="000000"/>
          <w:sz w:val="21"/>
          <w:szCs w:val="21"/>
        </w:rPr>
        <w:t xml:space="preserve"> Cheryl </w:t>
      </w:r>
      <w:r w:rsidR="005C3086">
        <w:rPr>
          <w:rFonts w:ascii="Times New Roman" w:eastAsia="Times New Roman" w:hAnsi="Times New Roman" w:cs="Times New Roman"/>
          <w:color w:val="000000"/>
          <w:sz w:val="21"/>
          <w:szCs w:val="21"/>
        </w:rPr>
        <w:t>Kiesel</w:t>
      </w:r>
      <w:r>
        <w:rPr>
          <w:rFonts w:ascii="Times New Roman" w:eastAsia="Times New Roman" w:hAnsi="Times New Roman" w:cs="Times New Roman"/>
          <w:color w:val="000000"/>
          <w:sz w:val="21"/>
          <w:szCs w:val="21"/>
        </w:rPr>
        <w:t xml:space="preserve"> </w:t>
      </w:r>
      <w:r w:rsidR="005C3086">
        <w:rPr>
          <w:rFonts w:ascii="Times New Roman" w:eastAsia="Times New Roman" w:hAnsi="Times New Roman" w:cs="Times New Roman"/>
          <w:color w:val="000000"/>
          <w:sz w:val="21"/>
          <w:szCs w:val="21"/>
        </w:rPr>
        <w:t>work</w:t>
      </w:r>
      <w:r w:rsidR="006501CD">
        <w:rPr>
          <w:rFonts w:ascii="Times New Roman" w:eastAsia="Times New Roman" w:hAnsi="Times New Roman" w:cs="Times New Roman"/>
          <w:color w:val="000000"/>
          <w:sz w:val="21"/>
          <w:szCs w:val="21"/>
        </w:rPr>
        <w:t>ing</w:t>
      </w:r>
      <w:r>
        <w:rPr>
          <w:rFonts w:ascii="Times New Roman" w:eastAsia="Times New Roman" w:hAnsi="Times New Roman" w:cs="Times New Roman"/>
          <w:color w:val="000000"/>
          <w:sz w:val="21"/>
          <w:szCs w:val="21"/>
        </w:rPr>
        <w:t xml:space="preserve"> on our audit</w:t>
      </w:r>
      <w:r w:rsidR="006501CD">
        <w:rPr>
          <w:rFonts w:ascii="Times New Roman" w:eastAsia="Times New Roman" w:hAnsi="Times New Roman" w:cs="Times New Roman"/>
          <w:color w:val="000000"/>
          <w:sz w:val="21"/>
          <w:szCs w:val="21"/>
        </w:rPr>
        <w:t xml:space="preserve">, so it can be submitted to the auditor. </w:t>
      </w:r>
    </w:p>
    <w:p w14:paraId="66AD8D71" w14:textId="2D5A1119" w:rsidR="003A4CDE" w:rsidRDefault="006501CD" w:rsidP="005C3086">
      <w:pPr>
        <w:widowControl w:val="0"/>
        <w:spacing w:before="91"/>
        <w:ind w:right="-8" w:firstLine="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Dave:</w:t>
      </w:r>
      <w:r w:rsidR="00C66EE9">
        <w:rPr>
          <w:rFonts w:ascii="Times New Roman" w:eastAsia="Times New Roman" w:hAnsi="Times New Roman" w:cs="Times New Roman"/>
          <w:color w:val="000000"/>
          <w:sz w:val="21"/>
          <w:szCs w:val="21"/>
        </w:rPr>
        <w:t xml:space="preserve"> </w:t>
      </w:r>
      <w:proofErr w:type="gramStart"/>
      <w:r w:rsidR="00C66EE9">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z w:val="21"/>
          <w:szCs w:val="21"/>
        </w:rPr>
        <w:t xml:space="preserve">he </w:t>
      </w:r>
      <w:r w:rsidR="002B04DB">
        <w:rPr>
          <w:rFonts w:ascii="Times New Roman" w:eastAsia="Times New Roman" w:hAnsi="Times New Roman" w:cs="Times New Roman"/>
          <w:color w:val="000000"/>
          <w:sz w:val="21"/>
          <w:szCs w:val="21"/>
        </w:rPr>
        <w:t>F</w:t>
      </w:r>
      <w:r w:rsidR="003A4CDE">
        <w:rPr>
          <w:rFonts w:ascii="Times New Roman" w:eastAsia="Times New Roman" w:hAnsi="Times New Roman" w:cs="Times New Roman"/>
          <w:color w:val="000000"/>
          <w:sz w:val="21"/>
          <w:szCs w:val="21"/>
        </w:rPr>
        <w:t>orm</w:t>
      </w:r>
      <w:proofErr w:type="gramEnd"/>
      <w:r w:rsidR="005C3086">
        <w:rPr>
          <w:rFonts w:ascii="Times New Roman" w:eastAsia="Times New Roman" w:hAnsi="Times New Roman" w:cs="Times New Roman"/>
          <w:color w:val="000000"/>
          <w:sz w:val="21"/>
          <w:szCs w:val="21"/>
        </w:rPr>
        <w:t xml:space="preserve"> </w:t>
      </w:r>
      <w:r w:rsidR="003A4CDE">
        <w:rPr>
          <w:rFonts w:ascii="Times New Roman" w:eastAsia="Times New Roman" w:hAnsi="Times New Roman" w:cs="Times New Roman"/>
          <w:color w:val="000000"/>
          <w:sz w:val="21"/>
          <w:szCs w:val="21"/>
        </w:rPr>
        <w:t>700 need</w:t>
      </w:r>
      <w:r>
        <w:rPr>
          <w:rFonts w:ascii="Times New Roman" w:eastAsia="Times New Roman" w:hAnsi="Times New Roman" w:cs="Times New Roman"/>
          <w:color w:val="000000"/>
          <w:sz w:val="21"/>
          <w:szCs w:val="21"/>
        </w:rPr>
        <w:t>s</w:t>
      </w:r>
      <w:r w:rsidR="003A4CDE">
        <w:rPr>
          <w:rFonts w:ascii="Times New Roman" w:eastAsia="Times New Roman" w:hAnsi="Times New Roman" w:cs="Times New Roman"/>
          <w:color w:val="000000"/>
          <w:sz w:val="21"/>
          <w:szCs w:val="21"/>
        </w:rPr>
        <w:t xml:space="preserve"> to </w:t>
      </w:r>
      <w:r w:rsidR="00C66EE9">
        <w:rPr>
          <w:rFonts w:ascii="Times New Roman" w:eastAsia="Times New Roman" w:hAnsi="Times New Roman" w:cs="Times New Roman"/>
          <w:color w:val="000000"/>
          <w:sz w:val="21"/>
          <w:szCs w:val="21"/>
        </w:rPr>
        <w:t>be completed</w:t>
      </w:r>
      <w:r w:rsidR="003A4CDE">
        <w:rPr>
          <w:rFonts w:ascii="Times New Roman" w:eastAsia="Times New Roman" w:hAnsi="Times New Roman" w:cs="Times New Roman"/>
          <w:color w:val="000000"/>
          <w:sz w:val="21"/>
          <w:szCs w:val="21"/>
        </w:rPr>
        <w:t xml:space="preserve"> by the first of the month. </w:t>
      </w:r>
    </w:p>
    <w:p w14:paraId="2B18155F" w14:textId="77777777" w:rsidR="003A4CDE" w:rsidRDefault="003A4CDE" w:rsidP="003A4CDE">
      <w:pPr>
        <w:widowControl w:val="0"/>
        <w:spacing w:before="91"/>
        <w:ind w:right="3945" w:firstLine="0"/>
        <w:rPr>
          <w:rFonts w:ascii="Times New Roman" w:eastAsia="Times New Roman" w:hAnsi="Times New Roman" w:cs="Times New Roman"/>
          <w:b/>
          <w:sz w:val="21"/>
          <w:szCs w:val="21"/>
        </w:rPr>
      </w:pPr>
    </w:p>
    <w:p w14:paraId="55F8B7E0" w14:textId="77777777" w:rsidR="003A4CDE" w:rsidRDefault="003A4CDE" w:rsidP="003A4CDE">
      <w:pPr>
        <w:widowControl w:val="0"/>
        <w:spacing w:before="91"/>
        <w:ind w:right="3945" w:firstLine="0"/>
        <w:rPr>
          <w:rFonts w:ascii="Times New Roman" w:eastAsia="Times New Roman" w:hAnsi="Times New Roman" w:cs="Times New Roman"/>
          <w:b/>
          <w:sz w:val="21"/>
          <w:szCs w:val="21"/>
        </w:rPr>
      </w:pPr>
      <w:r>
        <w:rPr>
          <w:rFonts w:ascii="Times New Roman" w:eastAsia="Times New Roman" w:hAnsi="Times New Roman" w:cs="Times New Roman"/>
          <w:b/>
          <w:sz w:val="21"/>
          <w:szCs w:val="21"/>
        </w:rPr>
        <w:t>10. CLOSED SESSION</w:t>
      </w:r>
    </w:p>
    <w:p w14:paraId="7BC8E762" w14:textId="7AE1FC5E" w:rsidR="00F403FF" w:rsidRDefault="003A4CDE" w:rsidP="00F403FF">
      <w:pPr>
        <w:widowControl w:val="0"/>
        <w:numPr>
          <w:ilvl w:val="0"/>
          <w:numId w:val="1"/>
        </w:numPr>
        <w:spacing w:before="91"/>
        <w:ind w:right="3945"/>
        <w:rPr>
          <w:rFonts w:ascii="Times New Roman" w:eastAsia="Times New Roman" w:hAnsi="Times New Roman" w:cs="Times New Roman"/>
          <w:sz w:val="21"/>
          <w:szCs w:val="21"/>
        </w:rPr>
      </w:pPr>
      <w:r>
        <w:rPr>
          <w:rFonts w:ascii="Times New Roman" w:eastAsia="Times New Roman" w:hAnsi="Times New Roman" w:cs="Times New Roman"/>
          <w:sz w:val="21"/>
          <w:szCs w:val="21"/>
        </w:rPr>
        <w:t>Personal Discussion</w:t>
      </w:r>
      <w:r w:rsidR="00F403FF">
        <w:rPr>
          <w:rFonts w:ascii="Times New Roman" w:eastAsia="Times New Roman" w:hAnsi="Times New Roman" w:cs="Times New Roman"/>
          <w:sz w:val="21"/>
          <w:szCs w:val="21"/>
        </w:rPr>
        <w:t xml:space="preserve"> -Thad provided an update on the </w:t>
      </w:r>
      <w:r w:rsidR="00F403FF">
        <w:rPr>
          <w:rFonts w:ascii="Times New Roman" w:eastAsia="Times New Roman" w:hAnsi="Times New Roman" w:cs="Times New Roman"/>
          <w:sz w:val="21"/>
          <w:szCs w:val="21"/>
        </w:rPr>
        <w:lastRenderedPageBreak/>
        <w:t>Forestry Technician search and recommended offering a position to the committee’s choice of candidates.</w:t>
      </w:r>
    </w:p>
    <w:p w14:paraId="4E896F61" w14:textId="6B9D59B3" w:rsidR="00F403FF" w:rsidRPr="00F403FF" w:rsidRDefault="00F403FF" w:rsidP="00F403FF">
      <w:pPr>
        <w:widowControl w:val="0"/>
        <w:spacing w:before="91"/>
        <w:ind w:left="720" w:right="3945"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hAnsi="Times New Roman" w:cs="Times New Roman"/>
          <w:i/>
          <w:iCs/>
          <w:sz w:val="21"/>
          <w:szCs w:val="21"/>
        </w:rPr>
        <w:t>Colleen</w:t>
      </w:r>
      <w:r w:rsidRPr="004D5E6D">
        <w:rPr>
          <w:rFonts w:ascii="Times New Roman" w:hAnsi="Times New Roman" w:cs="Times New Roman"/>
          <w:i/>
          <w:iCs/>
          <w:sz w:val="21"/>
          <w:szCs w:val="21"/>
        </w:rPr>
        <w:t xml:space="preserve"> moved to </w:t>
      </w:r>
      <w:r>
        <w:rPr>
          <w:rFonts w:ascii="Times New Roman" w:hAnsi="Times New Roman" w:cs="Times New Roman"/>
          <w:i/>
          <w:iCs/>
          <w:sz w:val="21"/>
          <w:szCs w:val="21"/>
        </w:rPr>
        <w:t>make a position offer to the recommended candidate</w:t>
      </w:r>
      <w:r w:rsidRPr="004D5E6D">
        <w:rPr>
          <w:rFonts w:ascii="Times New Roman" w:hAnsi="Times New Roman" w:cs="Times New Roman"/>
          <w:i/>
          <w:iCs/>
          <w:sz w:val="21"/>
          <w:szCs w:val="21"/>
        </w:rPr>
        <w:t xml:space="preserve">, </w:t>
      </w:r>
      <w:r>
        <w:rPr>
          <w:rFonts w:ascii="Times New Roman" w:hAnsi="Times New Roman" w:cs="Times New Roman"/>
          <w:i/>
          <w:iCs/>
          <w:sz w:val="21"/>
          <w:szCs w:val="21"/>
        </w:rPr>
        <w:t>Samantha</w:t>
      </w:r>
      <w:r w:rsidRPr="004D5E6D">
        <w:rPr>
          <w:rFonts w:ascii="Times New Roman" w:hAnsi="Times New Roman" w:cs="Times New Roman"/>
          <w:i/>
          <w:iCs/>
          <w:sz w:val="21"/>
          <w:szCs w:val="21"/>
        </w:rPr>
        <w:t xml:space="preserve"> seconded, </w:t>
      </w:r>
      <w:r>
        <w:rPr>
          <w:rFonts w:ascii="Times New Roman" w:hAnsi="Times New Roman" w:cs="Times New Roman"/>
          <w:i/>
          <w:iCs/>
          <w:sz w:val="21"/>
          <w:szCs w:val="21"/>
        </w:rPr>
        <w:t xml:space="preserve">and </w:t>
      </w:r>
      <w:r w:rsidRPr="004D5E6D">
        <w:rPr>
          <w:rFonts w:ascii="Times New Roman" w:hAnsi="Times New Roman" w:cs="Times New Roman"/>
          <w:i/>
          <w:iCs/>
          <w:sz w:val="21"/>
          <w:szCs w:val="21"/>
        </w:rPr>
        <w:t>the motion passed unanimously</w:t>
      </w:r>
      <w:r w:rsidR="00E147DF">
        <w:rPr>
          <w:rFonts w:ascii="Times New Roman" w:hAnsi="Times New Roman" w:cs="Times New Roman"/>
          <w:i/>
          <w:iCs/>
          <w:sz w:val="21"/>
          <w:szCs w:val="21"/>
        </w:rPr>
        <w:t>.</w:t>
      </w:r>
    </w:p>
    <w:p w14:paraId="078CD9C7" w14:textId="77777777" w:rsidR="003A4CDE" w:rsidRDefault="003A4CDE" w:rsidP="003A4CDE">
      <w:pPr>
        <w:widowControl w:val="0"/>
        <w:spacing w:before="91"/>
        <w:ind w:left="720" w:right="3945" w:firstLine="0"/>
        <w:rPr>
          <w:rFonts w:ascii="Times New Roman" w:eastAsia="Times New Roman" w:hAnsi="Times New Roman" w:cs="Times New Roman"/>
          <w:sz w:val="21"/>
          <w:szCs w:val="21"/>
        </w:rPr>
      </w:pPr>
    </w:p>
    <w:p w14:paraId="418B51C7" w14:textId="03EA6120" w:rsidR="003A4CDE" w:rsidRDefault="003A4CDE" w:rsidP="003A4CDE">
      <w:pPr>
        <w:widowControl w:val="0"/>
        <w:pBdr>
          <w:top w:val="nil"/>
          <w:left w:val="nil"/>
          <w:bottom w:val="nil"/>
          <w:right w:val="nil"/>
          <w:between w:val="nil"/>
        </w:pBdr>
        <w:spacing w:before="123" w:line="702" w:lineRule="auto"/>
        <w:ind w:right="2470" w:firstLine="0"/>
        <w:rPr>
          <w:rFonts w:ascii="Times New Roman" w:eastAsia="Times New Roman" w:hAnsi="Times New Roman" w:cs="Times New Roman"/>
          <w:b/>
          <w:sz w:val="21"/>
          <w:szCs w:val="21"/>
        </w:rPr>
      </w:pPr>
      <w:r>
        <w:rPr>
          <w:rFonts w:ascii="Times New Roman" w:eastAsia="Times New Roman" w:hAnsi="Times New Roman" w:cs="Times New Roman"/>
          <w:b/>
          <w:sz w:val="21"/>
          <w:szCs w:val="21"/>
        </w:rPr>
        <w:t>10</w:t>
      </w:r>
      <w:r>
        <w:rPr>
          <w:rFonts w:ascii="Times New Roman" w:eastAsia="Times New Roman" w:hAnsi="Times New Roman" w:cs="Times New Roman"/>
          <w:b/>
          <w:color w:val="000000"/>
          <w:sz w:val="21"/>
          <w:szCs w:val="21"/>
        </w:rPr>
        <w:t>. ADJOURNMENT</w:t>
      </w:r>
      <w:r w:rsidR="00E147DF">
        <w:rPr>
          <w:rFonts w:ascii="Times New Roman" w:eastAsia="Times New Roman" w:hAnsi="Times New Roman" w:cs="Times New Roman"/>
          <w:b/>
          <w:color w:val="000000"/>
          <w:sz w:val="21"/>
          <w:szCs w:val="21"/>
        </w:rPr>
        <w:t xml:space="preserve"> -</w:t>
      </w:r>
      <w:r w:rsidR="00E147DF" w:rsidRPr="00E147DF">
        <w:rPr>
          <w:rFonts w:ascii="Times New Roman" w:eastAsia="Times New Roman" w:hAnsi="Times New Roman" w:cs="Times New Roman"/>
          <w:bCs/>
          <w:i/>
          <w:iCs/>
          <w:color w:val="000000"/>
          <w:sz w:val="21"/>
          <w:szCs w:val="21"/>
        </w:rPr>
        <w:t>Meeting adjourned at 11:20 PM</w:t>
      </w:r>
    </w:p>
    <w:p w14:paraId="18CD18C3" w14:textId="77777777" w:rsidR="003A4CDE" w:rsidRDefault="003A4CDE" w:rsidP="003A4CDE">
      <w:pPr>
        <w:widowControl w:val="0"/>
        <w:pBdr>
          <w:top w:val="nil"/>
          <w:left w:val="nil"/>
          <w:bottom w:val="nil"/>
          <w:right w:val="nil"/>
          <w:between w:val="nil"/>
        </w:pBdr>
        <w:spacing w:line="240" w:lineRule="auto"/>
        <w:ind w:left="456" w:right="2470" w:firstLine="1"/>
        <w:rPr>
          <w:rFonts w:ascii="Times New Roman" w:eastAsia="Times New Roman" w:hAnsi="Times New Roman" w:cs="Times New Roman"/>
          <w:i/>
          <w:color w:val="000000"/>
          <w:sz w:val="15"/>
          <w:szCs w:val="15"/>
        </w:rPr>
      </w:pPr>
      <w:r>
        <w:rPr>
          <w:rFonts w:ascii="Times New Roman" w:eastAsia="Times New Roman" w:hAnsi="Times New Roman" w:cs="Times New Roman"/>
          <w:b/>
          <w:i/>
          <w:color w:val="000000"/>
          <w:sz w:val="15"/>
          <w:szCs w:val="15"/>
        </w:rPr>
        <w:t xml:space="preserve">NOTE: </w:t>
      </w:r>
      <w:r>
        <w:rPr>
          <w:rFonts w:ascii="Times New Roman" w:eastAsia="Times New Roman" w:hAnsi="Times New Roman" w:cs="Times New Roman"/>
          <w:i/>
          <w:color w:val="000000"/>
          <w:sz w:val="15"/>
          <w:szCs w:val="15"/>
        </w:rPr>
        <w:t xml:space="preserve">The Butte County Resources Conservation District (BCRCD) distributes its Board meeting agendas electronically at least 24 hours in advance of meetings. If you would like to be added to, or removed from, the email list, please notify the Butte County RCD at (530) 534-0112, ext. 122 or by email to: </w:t>
      </w:r>
      <w:r>
        <w:rPr>
          <w:rFonts w:ascii="Times New Roman" w:eastAsia="Times New Roman" w:hAnsi="Times New Roman" w:cs="Times New Roman"/>
          <w:i/>
          <w:color w:val="0000FF"/>
          <w:sz w:val="15"/>
          <w:szCs w:val="15"/>
        </w:rPr>
        <w:t xml:space="preserve">bcrcd@carcd.org </w:t>
      </w:r>
      <w:r>
        <w:rPr>
          <w:rFonts w:ascii="Times New Roman" w:eastAsia="Times New Roman" w:hAnsi="Times New Roman" w:cs="Times New Roman"/>
          <w:i/>
          <w:color w:val="000000"/>
          <w:sz w:val="15"/>
          <w:szCs w:val="15"/>
        </w:rPr>
        <w:t xml:space="preserve">. The BCRCD also publicly posts notice and agenda of meetings 72 hours in advance of meetings at the Butte County RCD office located at 150 Chuck Yeager Way, Suite A, Oroville, CA. </w:t>
      </w:r>
      <w:r>
        <w:rPr>
          <w:rFonts w:ascii="Times New Roman" w:eastAsia="Times New Roman" w:hAnsi="Times New Roman" w:cs="Times New Roman"/>
          <w:b/>
          <w:i/>
          <w:color w:val="000000"/>
          <w:sz w:val="15"/>
          <w:szCs w:val="15"/>
        </w:rPr>
        <w:t xml:space="preserve">Reasonable Accommodations: </w:t>
      </w:r>
      <w:r>
        <w:rPr>
          <w:rFonts w:ascii="Times New Roman" w:eastAsia="Times New Roman" w:hAnsi="Times New Roman" w:cs="Times New Roman"/>
          <w:i/>
          <w:color w:val="000000"/>
          <w:sz w:val="15"/>
          <w:szCs w:val="15"/>
        </w:rPr>
        <w:t xml:space="preserve">In compliance with the Americans with Disabilities Act, if you need special assistance to participate in this meeting, please contact the Butte County RCD Manager at (530) 534-0112, ext. 122. </w:t>
      </w:r>
    </w:p>
    <w:p w14:paraId="0F3B9FAC" w14:textId="77777777" w:rsidR="003A4CDE" w:rsidRDefault="003A4CDE" w:rsidP="003A4CDE">
      <w:pPr>
        <w:widowControl w:val="0"/>
        <w:pBdr>
          <w:top w:val="nil"/>
          <w:left w:val="nil"/>
          <w:bottom w:val="nil"/>
          <w:right w:val="nil"/>
          <w:between w:val="nil"/>
        </w:pBdr>
        <w:spacing w:before="267" w:line="264" w:lineRule="auto"/>
        <w:ind w:left="64" w:right="216" w:firstLine="22"/>
        <w:rPr>
          <w:rFonts w:ascii="Times New Roman" w:eastAsia="Times New Roman" w:hAnsi="Times New Roman" w:cs="Times New Roman"/>
          <w:i/>
          <w:color w:val="000000"/>
          <w:sz w:val="15"/>
          <w:szCs w:val="15"/>
        </w:rPr>
      </w:pPr>
      <w:r>
        <w:rPr>
          <w:rFonts w:ascii="Times New Roman" w:eastAsia="Times New Roman" w:hAnsi="Times New Roman" w:cs="Times New Roman"/>
          <w:i/>
          <w:color w:val="000000"/>
          <w:sz w:val="15"/>
          <w:szCs w:val="15"/>
        </w:rPr>
        <w:t>Please note that all action items will have time set aside for public comment prior to the vote occurring. After a motion is made and seconded by two BCRCD Directors, the Chair will first ask for any further discussion from the Directors and Associate Directors and then the Chair will open up the item for brief public comment limited to 2 minutes per person. After the public comment period closes, a vote will be held</w:t>
      </w:r>
    </w:p>
    <w:p w14:paraId="22B188BA" w14:textId="77777777" w:rsidR="001A3B08" w:rsidRDefault="00000000"/>
    <w:sectPr w:rsidR="001A3B08">
      <w:headerReference w:type="even" r:id="rId9"/>
      <w:headerReference w:type="default" r:id="rId10"/>
      <w:footerReference w:type="even" r:id="rId11"/>
      <w:footerReference w:type="default" r:id="rId12"/>
      <w:headerReference w:type="first" r:id="rId13"/>
      <w:footerReference w:type="first" r:id="rId14"/>
      <w:pgSz w:w="12240" w:h="15840"/>
      <w:pgMar w:top="1430" w:right="1358" w:bottom="1522" w:left="13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178A" w14:textId="77777777" w:rsidR="009C5049" w:rsidRDefault="009C5049" w:rsidP="009743D2">
      <w:pPr>
        <w:spacing w:before="0" w:after="0" w:line="240" w:lineRule="auto"/>
      </w:pPr>
      <w:r>
        <w:separator/>
      </w:r>
    </w:p>
  </w:endnote>
  <w:endnote w:type="continuationSeparator" w:id="0">
    <w:p w14:paraId="4FD8FAC7" w14:textId="77777777" w:rsidR="009C5049" w:rsidRDefault="009C5049" w:rsidP="009743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CE66" w14:textId="77777777" w:rsidR="009743D2" w:rsidRDefault="00974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C3A8" w14:textId="77777777" w:rsidR="009743D2" w:rsidRDefault="00974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C772" w14:textId="77777777" w:rsidR="009743D2" w:rsidRDefault="00974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21E8" w14:textId="77777777" w:rsidR="009C5049" w:rsidRDefault="009C5049" w:rsidP="009743D2">
      <w:pPr>
        <w:spacing w:before="0" w:after="0" w:line="240" w:lineRule="auto"/>
      </w:pPr>
      <w:r>
        <w:separator/>
      </w:r>
    </w:p>
  </w:footnote>
  <w:footnote w:type="continuationSeparator" w:id="0">
    <w:p w14:paraId="22E4F27B" w14:textId="77777777" w:rsidR="009C5049" w:rsidRDefault="009C5049" w:rsidP="009743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5650" w14:textId="77777777" w:rsidR="009743D2" w:rsidRDefault="00974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9384" w14:textId="432BF515" w:rsidR="009743D2" w:rsidRDefault="00974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B248" w14:textId="77777777" w:rsidR="009743D2" w:rsidRDefault="00974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0CA2"/>
    <w:multiLevelType w:val="multilevel"/>
    <w:tmpl w:val="86E46A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ECC778B"/>
    <w:multiLevelType w:val="multilevel"/>
    <w:tmpl w:val="B87AD3BC"/>
    <w:lvl w:ilvl="0">
      <w:start w:val="1"/>
      <w:numFmt w:val="lowerLetter"/>
      <w:lvlText w:val="%1)"/>
      <w:lvlJc w:val="left"/>
      <w:pPr>
        <w:ind w:left="450" w:hanging="360"/>
      </w:pPr>
      <w:rPr>
        <w:u w:val="none"/>
      </w:rPr>
    </w:lvl>
    <w:lvl w:ilvl="1">
      <w:start w:val="1"/>
      <w:numFmt w:val="lowerRoman"/>
      <w:lvlText w:val="%2)"/>
      <w:lvlJc w:val="right"/>
      <w:pPr>
        <w:ind w:left="1530" w:hanging="360"/>
      </w:pPr>
      <w:rPr>
        <w:u w:val="none"/>
      </w:rPr>
    </w:lvl>
    <w:lvl w:ilvl="2">
      <w:start w:val="1"/>
      <w:numFmt w:val="decimal"/>
      <w:lvlText w:val="%3)"/>
      <w:lvlJc w:val="left"/>
      <w:pPr>
        <w:ind w:left="2250" w:hanging="360"/>
      </w:pPr>
      <w:rPr>
        <w:u w:val="none"/>
      </w:rPr>
    </w:lvl>
    <w:lvl w:ilvl="3">
      <w:start w:val="1"/>
      <w:numFmt w:val="lowerLetter"/>
      <w:lvlText w:val="(%4)"/>
      <w:lvlJc w:val="left"/>
      <w:pPr>
        <w:ind w:left="2970" w:hanging="360"/>
      </w:pPr>
      <w:rPr>
        <w:u w:val="none"/>
      </w:rPr>
    </w:lvl>
    <w:lvl w:ilvl="4">
      <w:start w:val="1"/>
      <w:numFmt w:val="lowerRoman"/>
      <w:lvlText w:val="(%5)"/>
      <w:lvlJc w:val="right"/>
      <w:pPr>
        <w:ind w:left="3690" w:hanging="360"/>
      </w:pPr>
      <w:rPr>
        <w:u w:val="none"/>
      </w:rPr>
    </w:lvl>
    <w:lvl w:ilvl="5">
      <w:start w:val="1"/>
      <w:numFmt w:val="decimal"/>
      <w:lvlText w:val="(%6)"/>
      <w:lvlJc w:val="left"/>
      <w:pPr>
        <w:ind w:left="4410" w:hanging="360"/>
      </w:pPr>
      <w:rPr>
        <w:u w:val="none"/>
      </w:rPr>
    </w:lvl>
    <w:lvl w:ilvl="6">
      <w:start w:val="1"/>
      <w:numFmt w:val="lowerLetter"/>
      <w:lvlText w:val="%7."/>
      <w:lvlJc w:val="left"/>
      <w:pPr>
        <w:ind w:left="5130" w:hanging="360"/>
      </w:pPr>
      <w:rPr>
        <w:u w:val="none"/>
      </w:rPr>
    </w:lvl>
    <w:lvl w:ilvl="7">
      <w:start w:val="1"/>
      <w:numFmt w:val="lowerRoman"/>
      <w:lvlText w:val="%8."/>
      <w:lvlJc w:val="right"/>
      <w:pPr>
        <w:ind w:left="5850" w:hanging="360"/>
      </w:pPr>
      <w:rPr>
        <w:u w:val="none"/>
      </w:rPr>
    </w:lvl>
    <w:lvl w:ilvl="8">
      <w:start w:val="1"/>
      <w:numFmt w:val="decimal"/>
      <w:lvlText w:val="%9."/>
      <w:lvlJc w:val="left"/>
      <w:pPr>
        <w:ind w:left="6570" w:hanging="360"/>
      </w:pPr>
      <w:rPr>
        <w:u w:val="none"/>
      </w:rPr>
    </w:lvl>
  </w:abstractNum>
  <w:abstractNum w:abstractNumId="2" w15:restartNumberingAfterBreak="0">
    <w:nsid w:val="582E202E"/>
    <w:multiLevelType w:val="multilevel"/>
    <w:tmpl w:val="915E5154"/>
    <w:lvl w:ilvl="0">
      <w:start w:val="1"/>
      <w:numFmt w:val="lowerLetter"/>
      <w:pStyle w:val="NoSpacing"/>
      <w:lvlText w:val="%1)"/>
      <w:lvlJc w:val="left"/>
      <w:pPr>
        <w:ind w:left="1440" w:hanging="360"/>
      </w:pPr>
      <w:rPr>
        <w:u w:val="none"/>
      </w:rPr>
    </w:lvl>
    <w:lvl w:ilvl="1">
      <w:start w:val="1"/>
      <w:numFmt w:val="lowerRoman"/>
      <w:lvlText w:val="%2)"/>
      <w:lvlJc w:val="right"/>
      <w:pPr>
        <w:ind w:left="2520" w:hanging="360"/>
      </w:pPr>
      <w:rPr>
        <w:u w:val="none"/>
      </w:rPr>
    </w:lvl>
    <w:lvl w:ilvl="2">
      <w:start w:val="1"/>
      <w:numFmt w:val="decimal"/>
      <w:lvlText w:val="%3)"/>
      <w:lvlJc w:val="left"/>
      <w:pPr>
        <w:ind w:left="3240" w:hanging="360"/>
      </w:pPr>
      <w:rPr>
        <w:u w:val="none"/>
      </w:rPr>
    </w:lvl>
    <w:lvl w:ilvl="3">
      <w:start w:val="1"/>
      <w:numFmt w:val="lowerLetter"/>
      <w:lvlText w:val="(%4)"/>
      <w:lvlJc w:val="left"/>
      <w:pPr>
        <w:ind w:left="3960" w:hanging="360"/>
      </w:pPr>
      <w:rPr>
        <w:u w:val="none"/>
      </w:rPr>
    </w:lvl>
    <w:lvl w:ilvl="4">
      <w:start w:val="1"/>
      <w:numFmt w:val="lowerRoman"/>
      <w:lvlText w:val="(%5)"/>
      <w:lvlJc w:val="right"/>
      <w:pPr>
        <w:ind w:left="4680" w:hanging="360"/>
      </w:pPr>
      <w:rPr>
        <w:u w:val="none"/>
      </w:rPr>
    </w:lvl>
    <w:lvl w:ilvl="5">
      <w:start w:val="1"/>
      <w:numFmt w:val="decimal"/>
      <w:lvlText w:val="(%6)"/>
      <w:lvlJc w:val="left"/>
      <w:pPr>
        <w:ind w:left="5400" w:hanging="360"/>
      </w:pPr>
      <w:rPr>
        <w:u w:val="none"/>
      </w:rPr>
    </w:lvl>
    <w:lvl w:ilvl="6">
      <w:start w:val="1"/>
      <w:numFmt w:val="lowerLetter"/>
      <w:lvlText w:val="%7."/>
      <w:lvlJc w:val="left"/>
      <w:pPr>
        <w:ind w:left="6120" w:hanging="360"/>
      </w:pPr>
      <w:rPr>
        <w:u w:val="none"/>
      </w:rPr>
    </w:lvl>
    <w:lvl w:ilvl="7">
      <w:start w:val="1"/>
      <w:numFmt w:val="lowerRoman"/>
      <w:lvlText w:val="%8."/>
      <w:lvlJc w:val="right"/>
      <w:pPr>
        <w:ind w:left="6840" w:hanging="360"/>
      </w:pPr>
      <w:rPr>
        <w:u w:val="none"/>
      </w:rPr>
    </w:lvl>
    <w:lvl w:ilvl="8">
      <w:start w:val="1"/>
      <w:numFmt w:val="decimal"/>
      <w:lvlText w:val="%9."/>
      <w:lvlJc w:val="left"/>
      <w:pPr>
        <w:ind w:left="7560" w:hanging="360"/>
      </w:pPr>
      <w:rPr>
        <w:u w:val="none"/>
      </w:rPr>
    </w:lvl>
  </w:abstractNum>
  <w:abstractNum w:abstractNumId="3" w15:restartNumberingAfterBreak="0">
    <w:nsid w:val="5FE04C61"/>
    <w:multiLevelType w:val="hybridMultilevel"/>
    <w:tmpl w:val="E90E75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87685328">
    <w:abstractNumId w:val="0"/>
  </w:num>
  <w:num w:numId="2" w16cid:durableId="1775058050">
    <w:abstractNumId w:val="2"/>
  </w:num>
  <w:num w:numId="3" w16cid:durableId="2078090816">
    <w:abstractNumId w:val="1"/>
  </w:num>
  <w:num w:numId="4" w16cid:durableId="1912962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3013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DE"/>
    <w:rsid w:val="000132BC"/>
    <w:rsid w:val="00016449"/>
    <w:rsid w:val="000B229D"/>
    <w:rsid w:val="000C61DB"/>
    <w:rsid w:val="002B04DB"/>
    <w:rsid w:val="003938B0"/>
    <w:rsid w:val="00397B21"/>
    <w:rsid w:val="003A4CDE"/>
    <w:rsid w:val="004B10BC"/>
    <w:rsid w:val="004D5E6D"/>
    <w:rsid w:val="005B58A3"/>
    <w:rsid w:val="005C3086"/>
    <w:rsid w:val="006501CD"/>
    <w:rsid w:val="009743D2"/>
    <w:rsid w:val="009C5049"/>
    <w:rsid w:val="00A0687A"/>
    <w:rsid w:val="00C66EE9"/>
    <w:rsid w:val="00DD3FD5"/>
    <w:rsid w:val="00E147DF"/>
    <w:rsid w:val="00F15C5C"/>
    <w:rsid w:val="00F4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8DDD"/>
  <w15:chartTrackingRefBased/>
  <w15:docId w15:val="{44CE7A0A-52D7-4EFB-B3E8-571409A2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CDE"/>
    <w:pPr>
      <w:spacing w:before="120" w:after="120" w:line="276" w:lineRule="auto"/>
      <w:ind w:firstLine="36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CDE"/>
    <w:pPr>
      <w:numPr>
        <w:numId w:val="2"/>
      </w:numPr>
      <w:spacing w:before="120" w:after="120" w:line="240" w:lineRule="auto"/>
    </w:pPr>
    <w:rPr>
      <w:rFonts w:ascii="Arial" w:eastAsia="Arial" w:hAnsi="Arial" w:cs="Arial"/>
    </w:rPr>
  </w:style>
  <w:style w:type="character" w:styleId="CommentReference">
    <w:name w:val="annotation reference"/>
    <w:basedOn w:val="DefaultParagraphFont"/>
    <w:uiPriority w:val="99"/>
    <w:semiHidden/>
    <w:unhideWhenUsed/>
    <w:rsid w:val="000B229D"/>
    <w:rPr>
      <w:sz w:val="16"/>
      <w:szCs w:val="16"/>
    </w:rPr>
  </w:style>
  <w:style w:type="paragraph" w:styleId="CommentText">
    <w:name w:val="annotation text"/>
    <w:basedOn w:val="Normal"/>
    <w:link w:val="CommentTextChar"/>
    <w:uiPriority w:val="99"/>
    <w:unhideWhenUsed/>
    <w:rsid w:val="000B229D"/>
    <w:pPr>
      <w:spacing w:line="240" w:lineRule="auto"/>
    </w:pPr>
    <w:rPr>
      <w:sz w:val="20"/>
      <w:szCs w:val="20"/>
    </w:rPr>
  </w:style>
  <w:style w:type="character" w:customStyle="1" w:styleId="CommentTextChar">
    <w:name w:val="Comment Text Char"/>
    <w:basedOn w:val="DefaultParagraphFont"/>
    <w:link w:val="CommentText"/>
    <w:uiPriority w:val="99"/>
    <w:rsid w:val="000B229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B229D"/>
    <w:rPr>
      <w:b/>
      <w:bCs/>
    </w:rPr>
  </w:style>
  <w:style w:type="character" w:customStyle="1" w:styleId="CommentSubjectChar">
    <w:name w:val="Comment Subject Char"/>
    <w:basedOn w:val="CommentTextChar"/>
    <w:link w:val="CommentSubject"/>
    <w:uiPriority w:val="99"/>
    <w:semiHidden/>
    <w:rsid w:val="000B229D"/>
    <w:rPr>
      <w:rFonts w:ascii="Arial" w:eastAsia="Arial" w:hAnsi="Arial" w:cs="Arial"/>
      <w:b/>
      <w:bCs/>
      <w:sz w:val="20"/>
      <w:szCs w:val="20"/>
    </w:rPr>
  </w:style>
  <w:style w:type="paragraph" w:styleId="ListParagraph">
    <w:name w:val="List Paragraph"/>
    <w:basedOn w:val="Normal"/>
    <w:uiPriority w:val="34"/>
    <w:qFormat/>
    <w:rsid w:val="00DD3FD5"/>
    <w:pPr>
      <w:ind w:left="720"/>
      <w:contextualSpacing/>
    </w:pPr>
  </w:style>
  <w:style w:type="paragraph" w:styleId="Header">
    <w:name w:val="header"/>
    <w:basedOn w:val="Normal"/>
    <w:link w:val="HeaderChar"/>
    <w:uiPriority w:val="99"/>
    <w:unhideWhenUsed/>
    <w:rsid w:val="009743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43D2"/>
    <w:rPr>
      <w:rFonts w:ascii="Arial" w:eastAsia="Arial" w:hAnsi="Arial" w:cs="Arial"/>
    </w:rPr>
  </w:style>
  <w:style w:type="paragraph" w:styleId="Footer">
    <w:name w:val="footer"/>
    <w:basedOn w:val="Normal"/>
    <w:link w:val="FooterChar"/>
    <w:uiPriority w:val="99"/>
    <w:unhideWhenUsed/>
    <w:rsid w:val="009743D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43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9F65-F70E-4C0F-B6C1-5304A8A0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Romero</dc:creator>
  <cp:keywords/>
  <dc:description/>
  <cp:lastModifiedBy>Wolfy Rougle</cp:lastModifiedBy>
  <cp:revision>8</cp:revision>
  <dcterms:created xsi:type="dcterms:W3CDTF">2023-03-27T21:07:00Z</dcterms:created>
  <dcterms:modified xsi:type="dcterms:W3CDTF">2023-04-20T21:42:00Z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d720992c6850a2a0e9b4897e6005c441fe48d2e5bf1cd454087af0ea2374d57a</vt:lpwstr>
  </property>
</Properties>
</file>